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DD" w:rsidRPr="00FF787E" w:rsidRDefault="000D52DD" w:rsidP="00FF787E">
      <w:pPr>
        <w:shd w:val="clear" w:color="auto" w:fill="ACD0F4"/>
        <w:spacing w:after="0" w:line="240" w:lineRule="auto"/>
        <w:ind w:left="75" w:right="75"/>
        <w:jc w:val="center"/>
        <w:outlineLvl w:val="0"/>
        <w:rPr>
          <w:rFonts w:ascii="Times New Roman" w:eastAsia="Times New Roman" w:hAnsi="Times New Roman" w:cs="Times New Roman"/>
          <w:b/>
          <w:bCs/>
          <w:color w:val="000000"/>
          <w:kern w:val="36"/>
          <w:sz w:val="18"/>
          <w:szCs w:val="18"/>
        </w:rPr>
      </w:pPr>
      <w:r w:rsidRPr="00FF787E">
        <w:rPr>
          <w:rFonts w:ascii="Times New Roman" w:eastAsia="Times New Roman" w:hAnsi="Times New Roman" w:cs="Times New Roman"/>
          <w:b/>
          <w:bCs/>
          <w:color w:val="000000"/>
          <w:kern w:val="36"/>
          <w:sz w:val="18"/>
          <w:szCs w:val="18"/>
        </w:rPr>
        <w:t>Конституция РФ</w:t>
      </w:r>
    </w:p>
    <w:p w:rsidR="005B30DD" w:rsidRPr="00FF787E" w:rsidRDefault="005B30DD" w:rsidP="00FF787E">
      <w:pPr>
        <w:spacing w:after="0" w:line="240" w:lineRule="auto"/>
        <w:jc w:val="center"/>
        <w:outlineLvl w:val="0"/>
        <w:rPr>
          <w:rFonts w:ascii="Times New Roman" w:eastAsia="Times New Roman" w:hAnsi="Times New Roman" w:cs="Times New Roman"/>
          <w:b/>
          <w:kern w:val="36"/>
          <w:sz w:val="18"/>
          <w:szCs w:val="18"/>
        </w:rPr>
      </w:pPr>
      <w:r w:rsidRPr="00FF787E">
        <w:rPr>
          <w:rFonts w:ascii="Times New Roman" w:eastAsia="Times New Roman" w:hAnsi="Times New Roman" w:cs="Times New Roman"/>
          <w:b/>
          <w:kern w:val="36"/>
          <w:sz w:val="18"/>
          <w:szCs w:val="18"/>
        </w:rPr>
        <w:t>Раздел первый. Основные положения</w:t>
      </w:r>
    </w:p>
    <w:p w:rsidR="005B30DD" w:rsidRPr="00FF787E" w:rsidRDefault="005B30DD" w:rsidP="00FF787E">
      <w:pPr>
        <w:spacing w:after="0" w:line="240" w:lineRule="auto"/>
        <w:jc w:val="center"/>
        <w:outlineLvl w:val="1"/>
        <w:rPr>
          <w:rFonts w:ascii="Times New Roman" w:eastAsia="Times New Roman" w:hAnsi="Times New Roman" w:cs="Times New Roman"/>
          <w:b/>
          <w:sz w:val="18"/>
          <w:szCs w:val="18"/>
        </w:rPr>
      </w:pPr>
      <w:bookmarkStart w:id="0" w:name="1000"/>
      <w:bookmarkEnd w:id="0"/>
      <w:r w:rsidRPr="00FF787E">
        <w:rPr>
          <w:rFonts w:ascii="Times New Roman" w:eastAsia="Times New Roman" w:hAnsi="Times New Roman" w:cs="Times New Roman"/>
          <w:b/>
          <w:sz w:val="18"/>
          <w:szCs w:val="18"/>
        </w:rPr>
        <w:t>Глава 1. Основы конституционного строя</w:t>
      </w:r>
    </w:p>
    <w:p w:rsidR="005B30DD" w:rsidRPr="00FF787E" w:rsidRDefault="005B30DD" w:rsidP="00FF787E">
      <w:pPr>
        <w:spacing w:after="0" w:line="240" w:lineRule="auto"/>
        <w:jc w:val="center"/>
        <w:outlineLvl w:val="1"/>
        <w:rPr>
          <w:rFonts w:ascii="Times New Roman" w:eastAsia="Times New Roman" w:hAnsi="Times New Roman" w:cs="Times New Roman"/>
          <w:b/>
          <w:sz w:val="18"/>
          <w:szCs w:val="18"/>
        </w:rPr>
      </w:pP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 w:name="1"/>
      <w:bookmarkEnd w:id="1"/>
      <w:r w:rsidRPr="00FF787E">
        <w:rPr>
          <w:rFonts w:ascii="Times New Roman" w:eastAsia="Times New Roman" w:hAnsi="Times New Roman" w:cs="Times New Roman"/>
          <w:b/>
          <w:bCs/>
          <w:color w:val="053199"/>
          <w:sz w:val="18"/>
          <w:szCs w:val="18"/>
        </w:rPr>
        <w:t>Статья 1</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Российская Федерация - Россия есть демократическое федеративное правовое государство с республиканской формой правления.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Наименования Российская Федерация и Россия равнозначны.</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 w:name="2"/>
      <w:bookmarkEnd w:id="2"/>
      <w:r w:rsidRPr="00FF787E">
        <w:rPr>
          <w:rFonts w:ascii="Times New Roman" w:eastAsia="Times New Roman" w:hAnsi="Times New Roman" w:cs="Times New Roman"/>
          <w:b/>
          <w:bCs/>
          <w:color w:val="053199"/>
          <w:sz w:val="18"/>
          <w:szCs w:val="18"/>
        </w:rPr>
        <w:t>Статья 2</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 w:name="3"/>
      <w:bookmarkEnd w:id="3"/>
      <w:r w:rsidRPr="00FF787E">
        <w:rPr>
          <w:rFonts w:ascii="Times New Roman" w:eastAsia="Times New Roman" w:hAnsi="Times New Roman" w:cs="Times New Roman"/>
          <w:b/>
          <w:bCs/>
          <w:color w:val="053199"/>
          <w:sz w:val="18"/>
          <w:szCs w:val="18"/>
        </w:rPr>
        <w:t>Статья 3</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Носителем суверенитета и единственным источником власти в Российской Федерации является ее многонациональный народ.</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4" w:name="302"/>
      <w:bookmarkEnd w:id="4"/>
      <w:r w:rsidRPr="00FF787E">
        <w:rPr>
          <w:rFonts w:ascii="Times New Roman" w:eastAsia="Times New Roman" w:hAnsi="Times New Roman" w:cs="Times New Roman"/>
          <w:color w:val="000000"/>
          <w:sz w:val="18"/>
          <w:szCs w:val="18"/>
        </w:rPr>
        <w:t>2. Народ осуществляет свою власть непосредственно, а также через органы государственной власти и органы местного самоуправления.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5" w:name="303"/>
      <w:bookmarkEnd w:id="5"/>
      <w:r w:rsidRPr="00FF787E">
        <w:rPr>
          <w:rFonts w:ascii="Times New Roman" w:eastAsia="Times New Roman" w:hAnsi="Times New Roman" w:cs="Times New Roman"/>
          <w:color w:val="000000"/>
          <w:sz w:val="18"/>
          <w:szCs w:val="18"/>
        </w:rPr>
        <w:t>3. Высшим непосредственным выражением власти народа являются референдум и свободные выборы.</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6" w:name="304"/>
      <w:bookmarkEnd w:id="6"/>
      <w:r w:rsidRPr="00FF787E">
        <w:rPr>
          <w:rFonts w:ascii="Times New Roman" w:eastAsia="Times New Roman" w:hAnsi="Times New Roman" w:cs="Times New Roman"/>
          <w:color w:val="000000"/>
          <w:sz w:val="18"/>
          <w:szCs w:val="18"/>
        </w:rPr>
        <w:t>4. Никто не может присваивать власть в Российской Федерации. Захват власти или присвоение властных полномочий преследуется по федеральному закону.</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7" w:name="4"/>
      <w:bookmarkEnd w:id="7"/>
      <w:r w:rsidRPr="00FF787E">
        <w:rPr>
          <w:rFonts w:ascii="Times New Roman" w:eastAsia="Times New Roman" w:hAnsi="Times New Roman" w:cs="Times New Roman"/>
          <w:b/>
          <w:bCs/>
          <w:color w:val="053199"/>
          <w:sz w:val="18"/>
          <w:szCs w:val="18"/>
        </w:rPr>
        <w:t>Статья 4</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Суверенитет Российской Федерации распространяется на всю ее территорию.</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8" w:name="402"/>
      <w:bookmarkEnd w:id="8"/>
      <w:r w:rsidRPr="00FF787E">
        <w:rPr>
          <w:rFonts w:ascii="Times New Roman" w:eastAsia="Times New Roman" w:hAnsi="Times New Roman" w:cs="Times New Roman"/>
          <w:color w:val="000000"/>
          <w:sz w:val="18"/>
          <w:szCs w:val="18"/>
        </w:rPr>
        <w:t>2. Конституция Российской Федерации и федеральные законы имеют верховенство на всей территории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9" w:name="403"/>
      <w:bookmarkEnd w:id="9"/>
      <w:r w:rsidRPr="00FF787E">
        <w:rPr>
          <w:rFonts w:ascii="Times New Roman" w:eastAsia="Times New Roman" w:hAnsi="Times New Roman" w:cs="Times New Roman"/>
          <w:color w:val="000000"/>
          <w:sz w:val="18"/>
          <w:szCs w:val="18"/>
        </w:rPr>
        <w:t>3. Российская Федерация обеспечивает целостность и неприкосновенность своей территории.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0" w:name="5"/>
      <w:bookmarkEnd w:id="10"/>
      <w:r w:rsidRPr="00FF787E">
        <w:rPr>
          <w:rFonts w:ascii="Times New Roman" w:eastAsia="Times New Roman" w:hAnsi="Times New Roman" w:cs="Times New Roman"/>
          <w:b/>
          <w:bCs/>
          <w:color w:val="053199"/>
          <w:sz w:val="18"/>
          <w:szCs w:val="18"/>
        </w:rPr>
        <w:t>Статья 5</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1" w:name="502"/>
      <w:bookmarkEnd w:id="11"/>
      <w:r w:rsidRPr="00FF787E">
        <w:rPr>
          <w:rFonts w:ascii="Times New Roman" w:eastAsia="Times New Roman" w:hAnsi="Times New Roman" w:cs="Times New Roman"/>
          <w:color w:val="000000"/>
          <w:sz w:val="18"/>
          <w:szCs w:val="1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2" w:name="5003"/>
      <w:bookmarkEnd w:id="12"/>
      <w:r w:rsidRPr="00FF787E">
        <w:rPr>
          <w:rFonts w:ascii="Times New Roman" w:eastAsia="Times New Roman" w:hAnsi="Times New Roman" w:cs="Times New Roman"/>
          <w:color w:val="000000"/>
          <w:sz w:val="18"/>
          <w:szCs w:val="18"/>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3" w:name="504"/>
      <w:bookmarkEnd w:id="13"/>
      <w:r w:rsidRPr="00FF787E">
        <w:rPr>
          <w:rFonts w:ascii="Times New Roman" w:eastAsia="Times New Roman" w:hAnsi="Times New Roman" w:cs="Times New Roman"/>
          <w:color w:val="000000"/>
          <w:sz w:val="18"/>
          <w:szCs w:val="18"/>
        </w:rPr>
        <w:t>4. Во взаимоотношениях с федеральными органами государственной власти все субъекты Российской Федерации между собой равноправны.</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4" w:name="6"/>
      <w:bookmarkEnd w:id="14"/>
      <w:r w:rsidRPr="00FF787E">
        <w:rPr>
          <w:rFonts w:ascii="Times New Roman" w:eastAsia="Times New Roman" w:hAnsi="Times New Roman" w:cs="Times New Roman"/>
          <w:b/>
          <w:bCs/>
          <w:color w:val="053199"/>
          <w:sz w:val="18"/>
          <w:szCs w:val="18"/>
        </w:rPr>
        <w:t>Статья 6</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5" w:name="602"/>
      <w:bookmarkEnd w:id="15"/>
      <w:r w:rsidRPr="00FF787E">
        <w:rPr>
          <w:rFonts w:ascii="Times New Roman" w:eastAsia="Times New Roman" w:hAnsi="Times New Roman" w:cs="Times New Roman"/>
          <w:color w:val="000000"/>
          <w:sz w:val="18"/>
          <w:szCs w:val="18"/>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6" w:name="603"/>
      <w:bookmarkEnd w:id="16"/>
      <w:r w:rsidRPr="00FF787E">
        <w:rPr>
          <w:rFonts w:ascii="Times New Roman" w:eastAsia="Times New Roman" w:hAnsi="Times New Roman" w:cs="Times New Roman"/>
          <w:color w:val="000000"/>
          <w:sz w:val="18"/>
          <w:szCs w:val="18"/>
        </w:rPr>
        <w:t>3. Гражданин Российской Федерации не может быть лишен своего гражданства или права изменить его.</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7" w:name="7"/>
      <w:bookmarkEnd w:id="17"/>
      <w:r w:rsidRPr="00FF787E">
        <w:rPr>
          <w:rFonts w:ascii="Times New Roman" w:eastAsia="Times New Roman" w:hAnsi="Times New Roman" w:cs="Times New Roman"/>
          <w:b/>
          <w:bCs/>
          <w:color w:val="053199"/>
          <w:sz w:val="18"/>
          <w:szCs w:val="18"/>
        </w:rPr>
        <w:t>Статья 7</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8" w:name="702"/>
      <w:bookmarkEnd w:id="18"/>
      <w:r w:rsidRPr="00FF787E">
        <w:rPr>
          <w:rFonts w:ascii="Times New Roman" w:eastAsia="Times New Roman" w:hAnsi="Times New Roman" w:cs="Times New Roman"/>
          <w:color w:val="000000"/>
          <w:sz w:val="18"/>
          <w:szCs w:val="18"/>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9" w:name="8"/>
      <w:bookmarkEnd w:id="19"/>
      <w:r w:rsidRPr="00FF787E">
        <w:rPr>
          <w:rFonts w:ascii="Times New Roman" w:eastAsia="Times New Roman" w:hAnsi="Times New Roman" w:cs="Times New Roman"/>
          <w:b/>
          <w:bCs/>
          <w:color w:val="053199"/>
          <w:sz w:val="18"/>
          <w:szCs w:val="18"/>
        </w:rPr>
        <w:t>Статья 8</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0" w:name="802"/>
      <w:bookmarkEnd w:id="20"/>
      <w:r w:rsidRPr="00FF787E">
        <w:rPr>
          <w:rFonts w:ascii="Times New Roman" w:eastAsia="Times New Roman" w:hAnsi="Times New Roman" w:cs="Times New Roman"/>
          <w:color w:val="000000"/>
          <w:sz w:val="18"/>
          <w:szCs w:val="18"/>
        </w:rPr>
        <w:t>2. В Российской Федерации признаются и защищаются равным образом частная, государственная, муниципальная и иные формы собственности.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1" w:name="9"/>
      <w:bookmarkEnd w:id="21"/>
      <w:r w:rsidRPr="00FF787E">
        <w:rPr>
          <w:rFonts w:ascii="Times New Roman" w:eastAsia="Times New Roman" w:hAnsi="Times New Roman" w:cs="Times New Roman"/>
          <w:b/>
          <w:bCs/>
          <w:color w:val="053199"/>
          <w:sz w:val="18"/>
          <w:szCs w:val="18"/>
        </w:rPr>
        <w:t>Статья 9</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2" w:name="902"/>
      <w:bookmarkEnd w:id="22"/>
      <w:r w:rsidRPr="00FF787E">
        <w:rPr>
          <w:rFonts w:ascii="Times New Roman" w:eastAsia="Times New Roman" w:hAnsi="Times New Roman" w:cs="Times New Roman"/>
          <w:color w:val="000000"/>
          <w:sz w:val="18"/>
          <w:szCs w:val="18"/>
        </w:rPr>
        <w:t>2. Земля и другие природные ресурсы могут находиться в частной, государственной, муниципальной и иных формах собственности.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3" w:name="10"/>
      <w:bookmarkEnd w:id="23"/>
      <w:r w:rsidRPr="00FF787E">
        <w:rPr>
          <w:rFonts w:ascii="Times New Roman" w:eastAsia="Times New Roman" w:hAnsi="Times New Roman" w:cs="Times New Roman"/>
          <w:b/>
          <w:bCs/>
          <w:color w:val="053199"/>
          <w:sz w:val="18"/>
          <w:szCs w:val="18"/>
        </w:rPr>
        <w:t>Статья 10</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4" w:name="11"/>
      <w:bookmarkEnd w:id="24"/>
      <w:r w:rsidRPr="00FF787E">
        <w:rPr>
          <w:rFonts w:ascii="Times New Roman" w:eastAsia="Times New Roman" w:hAnsi="Times New Roman" w:cs="Times New Roman"/>
          <w:b/>
          <w:bCs/>
          <w:color w:val="053199"/>
          <w:sz w:val="18"/>
          <w:szCs w:val="18"/>
        </w:rPr>
        <w:t>Статья 11</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5" w:name="1102"/>
      <w:bookmarkEnd w:id="25"/>
      <w:r w:rsidRPr="00FF787E">
        <w:rPr>
          <w:rFonts w:ascii="Times New Roman" w:eastAsia="Times New Roman" w:hAnsi="Times New Roman" w:cs="Times New Roman"/>
          <w:color w:val="000000"/>
          <w:sz w:val="18"/>
          <w:szCs w:val="18"/>
        </w:rPr>
        <w:t>2. Государственную власть в субъектах Российской Федерации осуществляют образуемые ими органы государственной власти.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6" w:name="1103"/>
      <w:bookmarkEnd w:id="26"/>
      <w:r w:rsidRPr="00FF787E">
        <w:rPr>
          <w:rFonts w:ascii="Times New Roman" w:eastAsia="Times New Roman" w:hAnsi="Times New Roman" w:cs="Times New Roman"/>
          <w:color w:val="000000"/>
          <w:sz w:val="18"/>
          <w:szCs w:val="18"/>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7" w:name="12"/>
      <w:bookmarkEnd w:id="27"/>
      <w:r w:rsidRPr="00FF787E">
        <w:rPr>
          <w:rFonts w:ascii="Times New Roman" w:eastAsia="Times New Roman" w:hAnsi="Times New Roman" w:cs="Times New Roman"/>
          <w:b/>
          <w:bCs/>
          <w:color w:val="053199"/>
          <w:sz w:val="18"/>
          <w:szCs w:val="18"/>
        </w:rPr>
        <w:t>Статья 12</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8" w:name="13"/>
      <w:bookmarkEnd w:id="28"/>
      <w:r w:rsidRPr="00FF787E">
        <w:rPr>
          <w:rFonts w:ascii="Times New Roman" w:eastAsia="Times New Roman" w:hAnsi="Times New Roman" w:cs="Times New Roman"/>
          <w:b/>
          <w:bCs/>
          <w:color w:val="053199"/>
          <w:sz w:val="18"/>
          <w:szCs w:val="18"/>
        </w:rPr>
        <w:t>Статья 13</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В Российской Федерации признается идеологическое многообразие.</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Никакая идеология не может устанавливаться в качестве государственной или обязательной.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9" w:name="1303"/>
      <w:bookmarkEnd w:id="29"/>
      <w:r w:rsidRPr="00FF787E">
        <w:rPr>
          <w:rFonts w:ascii="Times New Roman" w:eastAsia="Times New Roman" w:hAnsi="Times New Roman" w:cs="Times New Roman"/>
          <w:color w:val="000000"/>
          <w:sz w:val="18"/>
          <w:szCs w:val="18"/>
        </w:rPr>
        <w:lastRenderedPageBreak/>
        <w:t>3. В Российской Федерации признаются политическое многообразие, многопартийность.</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0" w:name="1304"/>
      <w:bookmarkEnd w:id="30"/>
      <w:r w:rsidRPr="00FF787E">
        <w:rPr>
          <w:rFonts w:ascii="Times New Roman" w:eastAsia="Times New Roman" w:hAnsi="Times New Roman" w:cs="Times New Roman"/>
          <w:color w:val="000000"/>
          <w:sz w:val="18"/>
          <w:szCs w:val="18"/>
        </w:rPr>
        <w:t>4. Общественные объединения равны перед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1" w:name="1305"/>
      <w:bookmarkEnd w:id="31"/>
      <w:r w:rsidRPr="00FF787E">
        <w:rPr>
          <w:rFonts w:ascii="Times New Roman" w:eastAsia="Times New Roman" w:hAnsi="Times New Roman" w:cs="Times New Roman"/>
          <w:color w:val="000000"/>
          <w:sz w:val="18"/>
          <w:szCs w:val="1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2" w:name="14"/>
      <w:bookmarkEnd w:id="32"/>
      <w:r w:rsidRPr="00FF787E">
        <w:rPr>
          <w:rFonts w:ascii="Times New Roman" w:eastAsia="Times New Roman" w:hAnsi="Times New Roman" w:cs="Times New Roman"/>
          <w:b/>
          <w:bCs/>
          <w:color w:val="053199"/>
          <w:sz w:val="18"/>
          <w:szCs w:val="18"/>
        </w:rPr>
        <w:t>Статья 14</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Российская Федерация - светское государство. Никакая религия не может устанавливаться в качестве государственной или обязательной.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Религиозные объединения отделены от государства и равны перед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3" w:name="15"/>
      <w:bookmarkEnd w:id="33"/>
      <w:r w:rsidRPr="00FF787E">
        <w:rPr>
          <w:rFonts w:ascii="Times New Roman" w:eastAsia="Times New Roman" w:hAnsi="Times New Roman" w:cs="Times New Roman"/>
          <w:b/>
          <w:bCs/>
          <w:color w:val="053199"/>
          <w:sz w:val="18"/>
          <w:szCs w:val="18"/>
        </w:rPr>
        <w:t>Статья 15</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4" w:name="1501"/>
      <w:bookmarkEnd w:id="34"/>
      <w:r w:rsidRPr="00FF787E">
        <w:rPr>
          <w:rFonts w:ascii="Times New Roman" w:eastAsia="Times New Roman" w:hAnsi="Times New Roman" w:cs="Times New Roman"/>
          <w:color w:val="000000"/>
          <w:sz w:val="18"/>
          <w:szCs w:val="1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5" w:name="1502"/>
      <w:bookmarkEnd w:id="35"/>
      <w:r w:rsidRPr="00FF787E">
        <w:rPr>
          <w:rFonts w:ascii="Times New Roman" w:eastAsia="Times New Roman" w:hAnsi="Times New Roman" w:cs="Times New Roman"/>
          <w:color w:val="000000"/>
          <w:sz w:val="18"/>
          <w:szCs w:val="1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6" w:name="1503"/>
      <w:bookmarkEnd w:id="36"/>
      <w:r w:rsidRPr="00FF787E">
        <w:rPr>
          <w:rFonts w:ascii="Times New Roman" w:eastAsia="Times New Roman" w:hAnsi="Times New Roman" w:cs="Times New Roman"/>
          <w:color w:val="000000"/>
          <w:sz w:val="18"/>
          <w:szCs w:val="18"/>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7" w:name="1504"/>
      <w:bookmarkEnd w:id="37"/>
      <w:r w:rsidRPr="00FF787E">
        <w:rPr>
          <w:rFonts w:ascii="Times New Roman" w:eastAsia="Times New Roman" w:hAnsi="Times New Roman" w:cs="Times New Roman"/>
          <w:color w:val="000000"/>
          <w:sz w:val="18"/>
          <w:szCs w:val="1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8" w:name="16"/>
      <w:bookmarkEnd w:id="38"/>
      <w:r w:rsidRPr="00FF787E">
        <w:rPr>
          <w:rFonts w:ascii="Times New Roman" w:eastAsia="Times New Roman" w:hAnsi="Times New Roman" w:cs="Times New Roman"/>
          <w:b/>
          <w:bCs/>
          <w:color w:val="053199"/>
          <w:sz w:val="18"/>
          <w:szCs w:val="18"/>
        </w:rPr>
        <w:t>Статья 16</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Никакие другие положения настоящей Конституции не могут противоречить основам конституционного строя Российской Федерации.</w:t>
      </w:r>
    </w:p>
    <w:p w:rsidR="005B30DD" w:rsidRPr="00FF787E" w:rsidRDefault="005B30DD" w:rsidP="00FF787E">
      <w:pPr>
        <w:pStyle w:val="1"/>
        <w:spacing w:before="0" w:beforeAutospacing="0" w:after="0" w:afterAutospacing="0"/>
        <w:jc w:val="center"/>
        <w:rPr>
          <w:bCs w:val="0"/>
          <w:sz w:val="18"/>
          <w:szCs w:val="18"/>
        </w:rPr>
      </w:pPr>
      <w:r w:rsidRPr="00FF787E">
        <w:rPr>
          <w:bCs w:val="0"/>
          <w:sz w:val="18"/>
          <w:szCs w:val="18"/>
        </w:rPr>
        <w:t>Раздел первый. Основные положения</w:t>
      </w:r>
    </w:p>
    <w:p w:rsidR="0097327E" w:rsidRPr="00FF787E" w:rsidRDefault="005B30DD" w:rsidP="00FF787E">
      <w:pPr>
        <w:pStyle w:val="2"/>
        <w:spacing w:before="0" w:beforeAutospacing="0" w:after="0" w:afterAutospacing="0"/>
        <w:jc w:val="center"/>
        <w:rPr>
          <w:bCs w:val="0"/>
          <w:sz w:val="18"/>
          <w:szCs w:val="18"/>
        </w:rPr>
      </w:pPr>
      <w:r w:rsidRPr="00FF787E">
        <w:rPr>
          <w:bCs w:val="0"/>
          <w:sz w:val="18"/>
          <w:szCs w:val="18"/>
        </w:rPr>
        <w:t>Глава 1. Основы конституционного строя</w:t>
      </w:r>
    </w:p>
    <w:p w:rsidR="005B30DD" w:rsidRPr="00FF787E" w:rsidRDefault="005B30DD" w:rsidP="00FF787E">
      <w:pPr>
        <w:pStyle w:val="2"/>
        <w:spacing w:before="0" w:beforeAutospacing="0" w:after="0" w:afterAutospacing="0"/>
        <w:jc w:val="center"/>
        <w:rPr>
          <w:bCs w:val="0"/>
          <w:sz w:val="18"/>
          <w:szCs w:val="18"/>
        </w:rPr>
      </w:pPr>
      <w:r w:rsidRPr="00FF787E">
        <w:rPr>
          <w:color w:val="053199"/>
          <w:sz w:val="18"/>
          <w:szCs w:val="18"/>
        </w:rPr>
        <w:t>Статья 1</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Российская Федерация - Россия есть демократическое федеративное правовое государство с республиканской формой правления.</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Наименования Российская Федерация и Россия равнозначны.</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2</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3</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Носителем суверенитета и единственным источником власти в Российской Федерации является ее многонациональный народ.</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Народ осуществляет свою власть непосредственно, а также через органы государственной власти и органы местного самоуправления.</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3. Высшим непосредственным выражением власти народа являются референдум и свободные выборы.</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4. Никто не может присваивать власть в Российской Федерации. Захват власти или присвоение властных полномочий преследуется по федеральному закону.</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4</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Суверенитет Российской Федерации распространяется на всю ее территорию.</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Конституция Российской Федерации и федеральные законы имеют верховенство на всей территории Российской Федерации.</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3. Российская Федерация обеспечивает целостность и неприкосновенность своей территории.</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5</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4. Во взаимоотношениях с федеральными органами государственной власти все субъекты Российской Федерации между собой равноправны.</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6</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3. Гражданин Российской Федерации не может быть лишен своего гражданства или права изменить его.</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7</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8</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lastRenderedPageBreak/>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В Российской Федерации признаются и защищаются равным образом частная, государственная, муниципальная и иные формы собственности.</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9</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Земля и другие природные ресурсы могут находиться в частной, государственной, муниципальной и иных формах собственности.</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10</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11</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Государственную власть в субъектах Российской Федерации осуществляют образуемые ими органы государственной власти.</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12</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13</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В Российской Федерации признается идеологическое многообразие.</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Никакая идеология не может устанавливаться в качестве государственной или обязательной.</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3. В Российской Федерации признаются политическое многообразие, многопартийность.</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4. Общественные объединения равны перед законом.</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14</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Российская Федерация - светское государство. Никакая религия не может устанавливаться в качестве государственной или обязательной.</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Религиозные объединения отделены от государства и равны перед законом.</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15</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16</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Никакие другие положения настоящей Конституции не могут противоречить основам конституционного строя Российской Федерации.</w:t>
      </w:r>
    </w:p>
    <w:p w:rsidR="005B30DD" w:rsidRPr="00FF787E" w:rsidRDefault="005B30DD" w:rsidP="00FF787E">
      <w:pPr>
        <w:pStyle w:val="2"/>
        <w:spacing w:before="0" w:beforeAutospacing="0" w:after="0" w:afterAutospacing="0"/>
        <w:jc w:val="center"/>
        <w:rPr>
          <w:bCs w:val="0"/>
          <w:sz w:val="18"/>
          <w:szCs w:val="18"/>
        </w:rPr>
      </w:pPr>
      <w:r w:rsidRPr="00FF787E">
        <w:rPr>
          <w:bCs w:val="0"/>
          <w:sz w:val="18"/>
          <w:szCs w:val="18"/>
        </w:rPr>
        <w:t>Глава 2. Права и свободы человека и гражданина</w:t>
      </w:r>
      <w:bookmarkStart w:id="39" w:name="17"/>
      <w:bookmarkEnd w:id="39"/>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5B30DD" w:rsidRPr="00FF787E" w:rsidRDefault="005B30DD" w:rsidP="00FF787E">
      <w:pPr>
        <w:pStyle w:val="a3"/>
        <w:spacing w:before="0" w:beforeAutospacing="0" w:after="0" w:afterAutospacing="0"/>
        <w:ind w:firstLine="480"/>
        <w:jc w:val="both"/>
        <w:rPr>
          <w:color w:val="000000"/>
          <w:sz w:val="18"/>
          <w:szCs w:val="18"/>
        </w:rPr>
      </w:pPr>
      <w:bookmarkStart w:id="40" w:name="1702"/>
      <w:bookmarkEnd w:id="40"/>
      <w:r w:rsidRPr="00FF787E">
        <w:rPr>
          <w:color w:val="000000"/>
          <w:sz w:val="18"/>
          <w:szCs w:val="18"/>
        </w:rPr>
        <w:t>2. Основные права и свободы человека неотчуждаемы и принадлежат каждому от рождения.</w:t>
      </w:r>
    </w:p>
    <w:p w:rsidR="005B30DD" w:rsidRPr="00FF787E" w:rsidRDefault="005B30DD" w:rsidP="00FF787E">
      <w:pPr>
        <w:pStyle w:val="a3"/>
        <w:spacing w:before="0" w:beforeAutospacing="0" w:after="0" w:afterAutospacing="0"/>
        <w:ind w:firstLine="480"/>
        <w:jc w:val="both"/>
        <w:rPr>
          <w:color w:val="000000"/>
          <w:sz w:val="18"/>
          <w:szCs w:val="18"/>
        </w:rPr>
      </w:pPr>
      <w:bookmarkStart w:id="41" w:name="1703"/>
      <w:bookmarkEnd w:id="41"/>
      <w:r w:rsidRPr="00FF787E">
        <w:rPr>
          <w:color w:val="000000"/>
          <w:sz w:val="18"/>
          <w:szCs w:val="18"/>
        </w:rPr>
        <w:t>3. Осуществление прав и свобод человека и гражданина не должно нарушать права и свободы других лиц.</w:t>
      </w:r>
    </w:p>
    <w:p w:rsidR="005B30DD" w:rsidRPr="00FF787E" w:rsidRDefault="005B30DD" w:rsidP="00FF787E">
      <w:pPr>
        <w:pStyle w:val="stat"/>
        <w:spacing w:before="0" w:beforeAutospacing="0" w:after="0" w:afterAutospacing="0"/>
        <w:jc w:val="both"/>
        <w:rPr>
          <w:b/>
          <w:bCs/>
          <w:color w:val="053199"/>
          <w:sz w:val="18"/>
          <w:szCs w:val="18"/>
        </w:rPr>
      </w:pPr>
      <w:bookmarkStart w:id="42" w:name="18"/>
      <w:bookmarkEnd w:id="42"/>
      <w:r w:rsidRPr="00FF787E">
        <w:rPr>
          <w:b/>
          <w:bCs/>
          <w:color w:val="053199"/>
          <w:sz w:val="18"/>
          <w:szCs w:val="18"/>
        </w:rPr>
        <w:t>Статья 18</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5B30DD" w:rsidRPr="00FF787E" w:rsidRDefault="005B30DD" w:rsidP="00FF787E">
      <w:pPr>
        <w:pStyle w:val="stat"/>
        <w:spacing w:before="0" w:beforeAutospacing="0" w:after="0" w:afterAutospacing="0"/>
        <w:jc w:val="both"/>
        <w:rPr>
          <w:b/>
          <w:bCs/>
          <w:color w:val="053199"/>
          <w:sz w:val="18"/>
          <w:szCs w:val="18"/>
        </w:rPr>
      </w:pPr>
      <w:bookmarkStart w:id="43" w:name="19"/>
      <w:bookmarkEnd w:id="43"/>
      <w:r w:rsidRPr="00FF787E">
        <w:rPr>
          <w:b/>
          <w:bCs/>
          <w:color w:val="053199"/>
          <w:sz w:val="18"/>
          <w:szCs w:val="18"/>
        </w:rPr>
        <w:t>Статья 19</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Все равны перед законом и судом.</w:t>
      </w:r>
    </w:p>
    <w:p w:rsidR="005B30DD" w:rsidRPr="00FF787E" w:rsidRDefault="005B30DD" w:rsidP="00FF787E">
      <w:pPr>
        <w:pStyle w:val="a3"/>
        <w:spacing w:before="0" w:beforeAutospacing="0" w:after="0" w:afterAutospacing="0"/>
        <w:ind w:firstLine="480"/>
        <w:jc w:val="both"/>
        <w:rPr>
          <w:color w:val="000000"/>
          <w:sz w:val="18"/>
          <w:szCs w:val="18"/>
        </w:rPr>
      </w:pPr>
      <w:bookmarkStart w:id="44" w:name="192"/>
      <w:bookmarkEnd w:id="44"/>
      <w:r w:rsidRPr="00FF787E">
        <w:rPr>
          <w:color w:val="000000"/>
          <w:sz w:val="18"/>
          <w:szCs w:val="1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B30DD" w:rsidRPr="00FF787E" w:rsidRDefault="005B30DD" w:rsidP="00FF787E">
      <w:pPr>
        <w:pStyle w:val="a3"/>
        <w:spacing w:before="0" w:beforeAutospacing="0" w:after="0" w:afterAutospacing="0"/>
        <w:ind w:firstLine="480"/>
        <w:jc w:val="both"/>
        <w:rPr>
          <w:color w:val="000000"/>
          <w:sz w:val="18"/>
          <w:szCs w:val="18"/>
        </w:rPr>
      </w:pPr>
      <w:bookmarkStart w:id="45" w:name="1903"/>
      <w:bookmarkEnd w:id="45"/>
      <w:r w:rsidRPr="00FF787E">
        <w:rPr>
          <w:color w:val="000000"/>
          <w:sz w:val="18"/>
          <w:szCs w:val="18"/>
        </w:rPr>
        <w:t>3. Мужчина и женщина имеют равные права и свободы и равные возможности для их реализации.</w:t>
      </w:r>
    </w:p>
    <w:p w:rsidR="005B30DD" w:rsidRPr="00FF787E" w:rsidRDefault="005B30DD" w:rsidP="00FF787E">
      <w:pPr>
        <w:pStyle w:val="stat"/>
        <w:spacing w:before="0" w:beforeAutospacing="0" w:after="0" w:afterAutospacing="0"/>
        <w:jc w:val="both"/>
        <w:rPr>
          <w:b/>
          <w:bCs/>
          <w:color w:val="053199"/>
          <w:sz w:val="18"/>
          <w:szCs w:val="18"/>
        </w:rPr>
      </w:pPr>
      <w:bookmarkStart w:id="46" w:name="20"/>
      <w:bookmarkEnd w:id="46"/>
      <w:r w:rsidRPr="00FF787E">
        <w:rPr>
          <w:b/>
          <w:bCs/>
          <w:color w:val="053199"/>
          <w:sz w:val="18"/>
          <w:szCs w:val="18"/>
        </w:rPr>
        <w:t>Статья 20</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Каждый имеет право на жизнь.</w:t>
      </w:r>
    </w:p>
    <w:p w:rsidR="005B30DD" w:rsidRPr="00FF787E" w:rsidRDefault="005B30DD" w:rsidP="00FF787E">
      <w:pPr>
        <w:pStyle w:val="a3"/>
        <w:spacing w:before="0" w:beforeAutospacing="0" w:after="0" w:afterAutospacing="0"/>
        <w:ind w:firstLine="480"/>
        <w:jc w:val="both"/>
        <w:rPr>
          <w:color w:val="000000"/>
          <w:sz w:val="18"/>
          <w:szCs w:val="18"/>
        </w:rPr>
      </w:pPr>
      <w:bookmarkStart w:id="47" w:name="2002"/>
      <w:bookmarkEnd w:id="47"/>
      <w:r w:rsidRPr="00FF787E">
        <w:rPr>
          <w:color w:val="000000"/>
          <w:sz w:val="18"/>
          <w:szCs w:val="18"/>
        </w:rPr>
        <w:lastRenderedPageBreak/>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5B30DD" w:rsidRPr="00FF787E" w:rsidRDefault="005B30DD" w:rsidP="00FF787E">
      <w:pPr>
        <w:pStyle w:val="stat"/>
        <w:spacing w:before="0" w:beforeAutospacing="0" w:after="0" w:afterAutospacing="0"/>
        <w:jc w:val="both"/>
        <w:rPr>
          <w:b/>
          <w:bCs/>
          <w:color w:val="053199"/>
          <w:sz w:val="18"/>
          <w:szCs w:val="18"/>
        </w:rPr>
      </w:pPr>
      <w:bookmarkStart w:id="48" w:name="21"/>
      <w:bookmarkEnd w:id="48"/>
      <w:r w:rsidRPr="00FF787E">
        <w:rPr>
          <w:b/>
          <w:bCs/>
          <w:color w:val="053199"/>
          <w:sz w:val="18"/>
          <w:szCs w:val="18"/>
        </w:rPr>
        <w:t>Статья 21</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Достоинство личности охраняется государством. Ничто не может быть основанием для его умаления.</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5B30DD" w:rsidRPr="00FF787E" w:rsidRDefault="005B30DD" w:rsidP="00FF787E">
      <w:pPr>
        <w:pStyle w:val="stat"/>
        <w:spacing w:before="0" w:beforeAutospacing="0" w:after="0" w:afterAutospacing="0"/>
        <w:jc w:val="both"/>
        <w:rPr>
          <w:b/>
          <w:bCs/>
          <w:color w:val="053199"/>
          <w:sz w:val="18"/>
          <w:szCs w:val="18"/>
        </w:rPr>
      </w:pPr>
      <w:bookmarkStart w:id="49" w:name="22"/>
      <w:bookmarkEnd w:id="49"/>
      <w:r w:rsidRPr="00FF787E">
        <w:rPr>
          <w:b/>
          <w:bCs/>
          <w:color w:val="053199"/>
          <w:sz w:val="18"/>
          <w:szCs w:val="18"/>
        </w:rPr>
        <w:t>Статья 22</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Каждый имеет право на свободу и личную неприкосновенность.</w:t>
      </w:r>
    </w:p>
    <w:p w:rsidR="005B30DD" w:rsidRPr="00FF787E" w:rsidRDefault="005B30DD" w:rsidP="00FF787E">
      <w:pPr>
        <w:pStyle w:val="a3"/>
        <w:spacing w:before="0" w:beforeAutospacing="0" w:after="0" w:afterAutospacing="0"/>
        <w:ind w:firstLine="480"/>
        <w:jc w:val="both"/>
        <w:rPr>
          <w:color w:val="000000"/>
          <w:sz w:val="18"/>
          <w:szCs w:val="18"/>
        </w:rPr>
      </w:pPr>
      <w:bookmarkStart w:id="50" w:name="2202"/>
      <w:bookmarkEnd w:id="50"/>
      <w:r w:rsidRPr="00FF787E">
        <w:rPr>
          <w:color w:val="000000"/>
          <w:sz w:val="18"/>
          <w:szCs w:val="1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5B30DD" w:rsidRPr="00FF787E" w:rsidRDefault="005B30DD" w:rsidP="00FF787E">
      <w:pPr>
        <w:pStyle w:val="stat"/>
        <w:spacing w:before="0" w:beforeAutospacing="0" w:after="0" w:afterAutospacing="0"/>
        <w:jc w:val="both"/>
        <w:rPr>
          <w:b/>
          <w:bCs/>
          <w:color w:val="053199"/>
          <w:sz w:val="18"/>
          <w:szCs w:val="18"/>
        </w:rPr>
      </w:pPr>
      <w:bookmarkStart w:id="51" w:name="23"/>
      <w:bookmarkEnd w:id="51"/>
      <w:r w:rsidRPr="00FF787E">
        <w:rPr>
          <w:b/>
          <w:bCs/>
          <w:color w:val="053199"/>
          <w:sz w:val="18"/>
          <w:szCs w:val="18"/>
        </w:rPr>
        <w:t>Статья 23</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Каждый имеет право на неприкосновенность частной жизни, личную и семейную тайну, защиту своей чести и доброго имени.</w:t>
      </w:r>
    </w:p>
    <w:p w:rsidR="005B30DD" w:rsidRPr="00FF787E" w:rsidRDefault="005B30DD" w:rsidP="00FF787E">
      <w:pPr>
        <w:pStyle w:val="a3"/>
        <w:spacing w:before="0" w:beforeAutospacing="0" w:after="0" w:afterAutospacing="0"/>
        <w:ind w:firstLine="480"/>
        <w:jc w:val="both"/>
        <w:rPr>
          <w:color w:val="000000"/>
          <w:sz w:val="18"/>
          <w:szCs w:val="18"/>
        </w:rPr>
      </w:pPr>
      <w:bookmarkStart w:id="52" w:name="2302"/>
      <w:bookmarkEnd w:id="52"/>
      <w:r w:rsidRPr="00FF787E">
        <w:rPr>
          <w:color w:val="000000"/>
          <w:sz w:val="18"/>
          <w:szCs w:val="1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5B30DD" w:rsidRPr="00FF787E" w:rsidRDefault="005B30DD" w:rsidP="00FF787E">
      <w:pPr>
        <w:pStyle w:val="stat"/>
        <w:spacing w:before="0" w:beforeAutospacing="0" w:after="0" w:afterAutospacing="0"/>
        <w:jc w:val="both"/>
        <w:rPr>
          <w:b/>
          <w:bCs/>
          <w:color w:val="053199"/>
          <w:sz w:val="18"/>
          <w:szCs w:val="18"/>
        </w:rPr>
      </w:pPr>
      <w:bookmarkStart w:id="53" w:name="24"/>
      <w:bookmarkEnd w:id="53"/>
      <w:r w:rsidRPr="00FF787E">
        <w:rPr>
          <w:b/>
          <w:bCs/>
          <w:color w:val="053199"/>
          <w:sz w:val="18"/>
          <w:szCs w:val="18"/>
        </w:rPr>
        <w:t>Статья 24</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Сбор, хранение, использование и распространение информации о частной жизни лица без его согласия не допускаются.</w:t>
      </w:r>
    </w:p>
    <w:p w:rsidR="005B30DD" w:rsidRPr="00FF787E" w:rsidRDefault="005B30DD" w:rsidP="00FF787E">
      <w:pPr>
        <w:pStyle w:val="a3"/>
        <w:spacing w:before="0" w:beforeAutospacing="0" w:after="0" w:afterAutospacing="0"/>
        <w:ind w:firstLine="480"/>
        <w:jc w:val="both"/>
        <w:rPr>
          <w:color w:val="000000"/>
          <w:sz w:val="18"/>
          <w:szCs w:val="18"/>
        </w:rPr>
      </w:pPr>
      <w:bookmarkStart w:id="54" w:name="2402"/>
      <w:bookmarkEnd w:id="54"/>
      <w:r w:rsidRPr="00FF787E">
        <w:rPr>
          <w:color w:val="000000"/>
          <w:sz w:val="18"/>
          <w:szCs w:val="1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5B30DD" w:rsidRPr="00FF787E" w:rsidRDefault="005B30DD" w:rsidP="00FF787E">
      <w:pPr>
        <w:pStyle w:val="stat"/>
        <w:spacing w:before="0" w:beforeAutospacing="0" w:after="0" w:afterAutospacing="0"/>
        <w:jc w:val="both"/>
        <w:rPr>
          <w:b/>
          <w:bCs/>
          <w:color w:val="053199"/>
          <w:sz w:val="18"/>
          <w:szCs w:val="18"/>
        </w:rPr>
      </w:pPr>
      <w:bookmarkStart w:id="55" w:name="25"/>
      <w:bookmarkEnd w:id="55"/>
      <w:r w:rsidRPr="00FF787E">
        <w:rPr>
          <w:b/>
          <w:bCs/>
          <w:color w:val="053199"/>
          <w:sz w:val="18"/>
          <w:szCs w:val="18"/>
        </w:rPr>
        <w:t>Статья 25</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5B30DD" w:rsidRPr="00FF787E" w:rsidRDefault="005B30DD" w:rsidP="00FF787E">
      <w:pPr>
        <w:pStyle w:val="stat"/>
        <w:spacing w:before="0" w:beforeAutospacing="0" w:after="0" w:afterAutospacing="0"/>
        <w:jc w:val="both"/>
        <w:rPr>
          <w:b/>
          <w:bCs/>
          <w:color w:val="053199"/>
          <w:sz w:val="18"/>
          <w:szCs w:val="18"/>
        </w:rPr>
      </w:pPr>
      <w:bookmarkStart w:id="56" w:name="26"/>
      <w:bookmarkEnd w:id="56"/>
    </w:p>
    <w:p w:rsidR="005B30DD" w:rsidRPr="00FF787E" w:rsidRDefault="005B30DD" w:rsidP="00FF787E">
      <w:pPr>
        <w:pStyle w:val="stat"/>
        <w:spacing w:before="0" w:beforeAutospacing="0" w:after="0" w:afterAutospacing="0"/>
        <w:jc w:val="both"/>
        <w:rPr>
          <w:b/>
          <w:bCs/>
          <w:color w:val="053199"/>
          <w:sz w:val="18"/>
          <w:szCs w:val="18"/>
        </w:rPr>
      </w:pPr>
      <w:r w:rsidRPr="00FF787E">
        <w:rPr>
          <w:b/>
          <w:bCs/>
          <w:color w:val="053199"/>
          <w:sz w:val="18"/>
          <w:szCs w:val="18"/>
        </w:rPr>
        <w:t>Статья 26</w:t>
      </w:r>
    </w:p>
    <w:p w:rsidR="005B30DD" w:rsidRPr="00FF787E" w:rsidRDefault="005B30DD" w:rsidP="00FF787E">
      <w:pPr>
        <w:pStyle w:val="a3"/>
        <w:spacing w:before="0" w:beforeAutospacing="0" w:after="0" w:afterAutospacing="0"/>
        <w:ind w:firstLine="480"/>
        <w:jc w:val="both"/>
        <w:rPr>
          <w:color w:val="000000"/>
          <w:sz w:val="18"/>
          <w:szCs w:val="18"/>
        </w:rPr>
      </w:pPr>
      <w:bookmarkStart w:id="57" w:name="2601"/>
      <w:bookmarkEnd w:id="57"/>
      <w:r w:rsidRPr="00FF787E">
        <w:rPr>
          <w:color w:val="000000"/>
          <w:sz w:val="18"/>
          <w:szCs w:val="1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5B30DD" w:rsidRPr="00FF787E" w:rsidRDefault="005B30DD" w:rsidP="00FF787E">
      <w:pPr>
        <w:pStyle w:val="a3"/>
        <w:spacing w:before="0" w:beforeAutospacing="0" w:after="0" w:afterAutospacing="0"/>
        <w:ind w:firstLine="480"/>
        <w:jc w:val="both"/>
        <w:rPr>
          <w:color w:val="000000"/>
          <w:sz w:val="18"/>
          <w:szCs w:val="18"/>
        </w:rPr>
      </w:pPr>
      <w:bookmarkStart w:id="58" w:name="2602"/>
      <w:bookmarkEnd w:id="58"/>
      <w:r w:rsidRPr="00FF787E">
        <w:rPr>
          <w:color w:val="000000"/>
          <w:sz w:val="18"/>
          <w:szCs w:val="18"/>
        </w:rPr>
        <w:t>2. Каждый имеет право на пользование родным языком, на свободный выбор языка общения, воспитания, обучения и творчества.</w:t>
      </w:r>
    </w:p>
    <w:p w:rsidR="005B30DD" w:rsidRPr="00FF787E" w:rsidRDefault="005B30DD" w:rsidP="00FF787E">
      <w:pPr>
        <w:pStyle w:val="stat"/>
        <w:spacing w:before="0" w:beforeAutospacing="0" w:after="0" w:afterAutospacing="0"/>
        <w:jc w:val="both"/>
        <w:rPr>
          <w:b/>
          <w:bCs/>
          <w:color w:val="053199"/>
          <w:sz w:val="18"/>
          <w:szCs w:val="18"/>
        </w:rPr>
      </w:pPr>
      <w:bookmarkStart w:id="59" w:name="27"/>
      <w:bookmarkEnd w:id="59"/>
      <w:r w:rsidRPr="00FF787E">
        <w:rPr>
          <w:b/>
          <w:bCs/>
          <w:color w:val="053199"/>
          <w:sz w:val="18"/>
          <w:szCs w:val="18"/>
        </w:rPr>
        <w:t>Статья 27</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B30DD" w:rsidRPr="00FF787E" w:rsidRDefault="005B30DD" w:rsidP="00FF787E">
      <w:pPr>
        <w:pStyle w:val="a3"/>
        <w:spacing w:before="0" w:beforeAutospacing="0" w:after="0" w:afterAutospacing="0"/>
        <w:ind w:firstLine="480"/>
        <w:jc w:val="both"/>
        <w:rPr>
          <w:color w:val="000000"/>
          <w:sz w:val="18"/>
          <w:szCs w:val="18"/>
        </w:rPr>
      </w:pPr>
      <w:bookmarkStart w:id="60" w:name="2702"/>
      <w:bookmarkEnd w:id="60"/>
      <w:r w:rsidRPr="00FF787E">
        <w:rPr>
          <w:color w:val="000000"/>
          <w:sz w:val="18"/>
          <w:szCs w:val="1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5B30DD" w:rsidRPr="00FF787E" w:rsidRDefault="005B30DD" w:rsidP="00FF787E">
      <w:pPr>
        <w:pStyle w:val="stat"/>
        <w:spacing w:before="0" w:beforeAutospacing="0" w:after="0" w:afterAutospacing="0"/>
        <w:jc w:val="both"/>
        <w:rPr>
          <w:b/>
          <w:bCs/>
          <w:color w:val="053199"/>
          <w:sz w:val="18"/>
          <w:szCs w:val="18"/>
        </w:rPr>
      </w:pPr>
      <w:bookmarkStart w:id="61" w:name="28"/>
      <w:bookmarkEnd w:id="61"/>
      <w:r w:rsidRPr="00FF787E">
        <w:rPr>
          <w:b/>
          <w:bCs/>
          <w:color w:val="053199"/>
          <w:sz w:val="18"/>
          <w:szCs w:val="18"/>
        </w:rPr>
        <w:t>Статья 28</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5B30DD" w:rsidRPr="00FF787E" w:rsidRDefault="005B30DD" w:rsidP="00FF787E">
      <w:pPr>
        <w:pStyle w:val="stat"/>
        <w:spacing w:before="0" w:beforeAutospacing="0" w:after="0" w:afterAutospacing="0"/>
        <w:jc w:val="both"/>
        <w:rPr>
          <w:b/>
          <w:bCs/>
          <w:color w:val="053199"/>
          <w:sz w:val="18"/>
          <w:szCs w:val="18"/>
        </w:rPr>
      </w:pPr>
      <w:bookmarkStart w:id="62" w:name="29"/>
      <w:bookmarkEnd w:id="62"/>
      <w:r w:rsidRPr="00FF787E">
        <w:rPr>
          <w:b/>
          <w:bCs/>
          <w:color w:val="053199"/>
          <w:sz w:val="18"/>
          <w:szCs w:val="18"/>
        </w:rPr>
        <w:t>Статья 29</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Каждому гарантируется свобода мысли и слова.</w:t>
      </w:r>
    </w:p>
    <w:p w:rsidR="005B30DD" w:rsidRPr="00FF787E" w:rsidRDefault="005B30DD" w:rsidP="00FF787E">
      <w:pPr>
        <w:pStyle w:val="a3"/>
        <w:spacing w:before="0" w:beforeAutospacing="0" w:after="0" w:afterAutospacing="0"/>
        <w:ind w:firstLine="480"/>
        <w:jc w:val="both"/>
        <w:rPr>
          <w:color w:val="000000"/>
          <w:sz w:val="18"/>
          <w:szCs w:val="18"/>
        </w:rPr>
      </w:pPr>
      <w:bookmarkStart w:id="63" w:name="292"/>
      <w:bookmarkEnd w:id="63"/>
      <w:r w:rsidRPr="00FF787E">
        <w:rPr>
          <w:color w:val="000000"/>
          <w:sz w:val="18"/>
          <w:szCs w:val="18"/>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5B30DD" w:rsidRPr="00FF787E" w:rsidRDefault="005B30DD" w:rsidP="00FF787E">
      <w:pPr>
        <w:pStyle w:val="a3"/>
        <w:spacing w:before="0" w:beforeAutospacing="0" w:after="0" w:afterAutospacing="0"/>
        <w:ind w:firstLine="480"/>
        <w:jc w:val="both"/>
        <w:rPr>
          <w:color w:val="000000"/>
          <w:sz w:val="18"/>
          <w:szCs w:val="18"/>
        </w:rPr>
      </w:pPr>
      <w:bookmarkStart w:id="64" w:name="293"/>
      <w:bookmarkEnd w:id="64"/>
      <w:r w:rsidRPr="00FF787E">
        <w:rPr>
          <w:color w:val="000000"/>
          <w:sz w:val="18"/>
          <w:szCs w:val="18"/>
        </w:rPr>
        <w:t>3. Никто не может быть принужден к выражению своих мнений и убеждений или отказу от них.</w:t>
      </w:r>
    </w:p>
    <w:p w:rsidR="005B30DD" w:rsidRPr="00FF787E" w:rsidRDefault="005B30DD" w:rsidP="00FF787E">
      <w:pPr>
        <w:pStyle w:val="a3"/>
        <w:spacing w:before="0" w:beforeAutospacing="0" w:after="0" w:afterAutospacing="0"/>
        <w:ind w:firstLine="480"/>
        <w:jc w:val="both"/>
        <w:rPr>
          <w:color w:val="000000"/>
          <w:sz w:val="18"/>
          <w:szCs w:val="18"/>
        </w:rPr>
      </w:pPr>
      <w:bookmarkStart w:id="65" w:name="294"/>
      <w:bookmarkEnd w:id="65"/>
      <w:r w:rsidRPr="00FF787E">
        <w:rPr>
          <w:color w:val="000000"/>
          <w:sz w:val="18"/>
          <w:szCs w:val="18"/>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5B30DD" w:rsidRPr="00FF787E" w:rsidRDefault="005B30DD" w:rsidP="00FF787E">
      <w:pPr>
        <w:pStyle w:val="a3"/>
        <w:spacing w:before="0" w:beforeAutospacing="0" w:after="0" w:afterAutospacing="0"/>
        <w:ind w:firstLine="480"/>
        <w:jc w:val="both"/>
        <w:rPr>
          <w:color w:val="000000"/>
          <w:sz w:val="18"/>
          <w:szCs w:val="18"/>
        </w:rPr>
      </w:pPr>
      <w:bookmarkStart w:id="66" w:name="295"/>
      <w:bookmarkEnd w:id="66"/>
      <w:r w:rsidRPr="00FF787E">
        <w:rPr>
          <w:color w:val="000000"/>
          <w:sz w:val="18"/>
          <w:szCs w:val="18"/>
        </w:rPr>
        <w:t>5. Гарантируется свобода массовой информации. Цензура запрещается.</w:t>
      </w:r>
    </w:p>
    <w:p w:rsidR="005B30DD" w:rsidRPr="00FF787E" w:rsidRDefault="005B30DD" w:rsidP="00FF787E">
      <w:pPr>
        <w:pStyle w:val="stat"/>
        <w:spacing w:before="0" w:beforeAutospacing="0" w:after="0" w:afterAutospacing="0"/>
        <w:jc w:val="both"/>
        <w:rPr>
          <w:b/>
          <w:bCs/>
          <w:color w:val="053199"/>
          <w:sz w:val="18"/>
          <w:szCs w:val="18"/>
        </w:rPr>
      </w:pPr>
      <w:bookmarkStart w:id="67" w:name="30"/>
      <w:bookmarkEnd w:id="67"/>
      <w:r w:rsidRPr="00FF787E">
        <w:rPr>
          <w:b/>
          <w:bCs/>
          <w:color w:val="053199"/>
          <w:sz w:val="18"/>
          <w:szCs w:val="18"/>
        </w:rPr>
        <w:t>Статья 30</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Никто не может быть принужден к вступлению в какое-либо объединение или пребыванию в нем.</w:t>
      </w:r>
    </w:p>
    <w:p w:rsidR="005B30DD" w:rsidRPr="00FF787E" w:rsidRDefault="005B30DD" w:rsidP="00FF787E">
      <w:pPr>
        <w:pStyle w:val="stat"/>
        <w:spacing w:before="0" w:beforeAutospacing="0" w:after="0" w:afterAutospacing="0"/>
        <w:jc w:val="both"/>
        <w:rPr>
          <w:b/>
          <w:bCs/>
          <w:color w:val="053199"/>
          <w:sz w:val="18"/>
          <w:szCs w:val="18"/>
        </w:rPr>
      </w:pPr>
      <w:bookmarkStart w:id="68" w:name="31"/>
      <w:bookmarkEnd w:id="68"/>
      <w:r w:rsidRPr="00FF787E">
        <w:rPr>
          <w:b/>
          <w:bCs/>
          <w:color w:val="053199"/>
          <w:sz w:val="18"/>
          <w:szCs w:val="18"/>
        </w:rPr>
        <w:t>Статья 31</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5B30DD" w:rsidRPr="00FF787E" w:rsidRDefault="005B30DD" w:rsidP="00FF787E">
      <w:pPr>
        <w:pStyle w:val="stat"/>
        <w:spacing w:before="0" w:beforeAutospacing="0" w:after="0" w:afterAutospacing="0"/>
        <w:jc w:val="both"/>
        <w:rPr>
          <w:b/>
          <w:bCs/>
          <w:color w:val="053199"/>
          <w:sz w:val="18"/>
          <w:szCs w:val="18"/>
        </w:rPr>
      </w:pPr>
      <w:bookmarkStart w:id="69" w:name="32"/>
      <w:bookmarkEnd w:id="69"/>
      <w:r w:rsidRPr="00FF787E">
        <w:rPr>
          <w:b/>
          <w:bCs/>
          <w:color w:val="053199"/>
          <w:sz w:val="18"/>
          <w:szCs w:val="18"/>
        </w:rPr>
        <w:t>Статья 32</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5B30DD" w:rsidRPr="00FF787E" w:rsidRDefault="005B30DD" w:rsidP="00FF787E">
      <w:pPr>
        <w:pStyle w:val="a3"/>
        <w:spacing w:before="0" w:beforeAutospacing="0" w:after="0" w:afterAutospacing="0"/>
        <w:ind w:firstLine="480"/>
        <w:jc w:val="both"/>
        <w:rPr>
          <w:color w:val="000000"/>
          <w:sz w:val="18"/>
          <w:szCs w:val="18"/>
        </w:rPr>
      </w:pPr>
      <w:bookmarkStart w:id="70" w:name="3202"/>
      <w:bookmarkEnd w:id="70"/>
      <w:r w:rsidRPr="00FF787E">
        <w:rPr>
          <w:color w:val="000000"/>
          <w:sz w:val="18"/>
          <w:szCs w:val="1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5B30DD" w:rsidRPr="00FF787E" w:rsidRDefault="005B30DD" w:rsidP="00FF787E">
      <w:pPr>
        <w:pStyle w:val="a3"/>
        <w:spacing w:before="0" w:beforeAutospacing="0" w:after="0" w:afterAutospacing="0"/>
        <w:ind w:firstLine="480"/>
        <w:jc w:val="both"/>
        <w:rPr>
          <w:color w:val="000000"/>
          <w:sz w:val="18"/>
          <w:szCs w:val="18"/>
        </w:rPr>
      </w:pPr>
      <w:bookmarkStart w:id="71" w:name="3203"/>
      <w:bookmarkEnd w:id="71"/>
      <w:r w:rsidRPr="00FF787E">
        <w:rPr>
          <w:color w:val="000000"/>
          <w:sz w:val="18"/>
          <w:szCs w:val="1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5B30DD" w:rsidRPr="00FF787E" w:rsidRDefault="005B30DD" w:rsidP="00FF787E">
      <w:pPr>
        <w:pStyle w:val="a3"/>
        <w:spacing w:before="0" w:beforeAutospacing="0" w:after="0" w:afterAutospacing="0"/>
        <w:ind w:firstLine="480"/>
        <w:jc w:val="both"/>
        <w:rPr>
          <w:color w:val="000000"/>
          <w:sz w:val="18"/>
          <w:szCs w:val="18"/>
        </w:rPr>
      </w:pPr>
      <w:bookmarkStart w:id="72" w:name="3204"/>
      <w:bookmarkEnd w:id="72"/>
      <w:r w:rsidRPr="00FF787E">
        <w:rPr>
          <w:color w:val="000000"/>
          <w:sz w:val="18"/>
          <w:szCs w:val="18"/>
        </w:rPr>
        <w:t>4. Граждане Российской Федерации имеют равный доступ к государственной службе.</w:t>
      </w:r>
    </w:p>
    <w:p w:rsidR="005B30DD" w:rsidRPr="00FF787E" w:rsidRDefault="005B30DD" w:rsidP="00FF787E">
      <w:pPr>
        <w:pStyle w:val="a3"/>
        <w:spacing w:before="0" w:beforeAutospacing="0" w:after="0" w:afterAutospacing="0"/>
        <w:ind w:firstLine="480"/>
        <w:jc w:val="both"/>
        <w:rPr>
          <w:color w:val="000000"/>
          <w:sz w:val="18"/>
          <w:szCs w:val="18"/>
        </w:rPr>
      </w:pPr>
      <w:bookmarkStart w:id="73" w:name="3205"/>
      <w:bookmarkEnd w:id="73"/>
      <w:r w:rsidRPr="00FF787E">
        <w:rPr>
          <w:color w:val="000000"/>
          <w:sz w:val="18"/>
          <w:szCs w:val="18"/>
        </w:rPr>
        <w:t>5. Граждане Российской Федерации имеют право участвовать в отправлении правосудия.</w:t>
      </w:r>
    </w:p>
    <w:p w:rsidR="005B30DD" w:rsidRPr="00FF787E" w:rsidRDefault="005B30DD" w:rsidP="00FF787E">
      <w:pPr>
        <w:pStyle w:val="stat"/>
        <w:spacing w:before="0" w:beforeAutospacing="0" w:after="0" w:afterAutospacing="0"/>
        <w:jc w:val="both"/>
        <w:rPr>
          <w:b/>
          <w:bCs/>
          <w:color w:val="053199"/>
          <w:sz w:val="18"/>
          <w:szCs w:val="18"/>
        </w:rPr>
      </w:pPr>
      <w:bookmarkStart w:id="74" w:name="33"/>
      <w:bookmarkEnd w:id="74"/>
      <w:r w:rsidRPr="00FF787E">
        <w:rPr>
          <w:b/>
          <w:bCs/>
          <w:color w:val="053199"/>
          <w:sz w:val="18"/>
          <w:szCs w:val="18"/>
        </w:rPr>
        <w:t>Статья 33</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5B30DD" w:rsidRPr="00FF787E" w:rsidRDefault="005B30DD" w:rsidP="00FF787E">
      <w:pPr>
        <w:pStyle w:val="stat"/>
        <w:spacing w:before="0" w:beforeAutospacing="0" w:after="0" w:afterAutospacing="0"/>
        <w:jc w:val="both"/>
        <w:rPr>
          <w:b/>
          <w:bCs/>
          <w:color w:val="053199"/>
          <w:sz w:val="18"/>
          <w:szCs w:val="18"/>
        </w:rPr>
      </w:pPr>
      <w:bookmarkStart w:id="75" w:name="34"/>
      <w:bookmarkEnd w:id="75"/>
      <w:r w:rsidRPr="00FF787E">
        <w:rPr>
          <w:b/>
          <w:bCs/>
          <w:color w:val="053199"/>
          <w:sz w:val="18"/>
          <w:szCs w:val="18"/>
        </w:rPr>
        <w:t>Статья 34</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5B30DD" w:rsidRPr="00FF787E" w:rsidRDefault="005B30DD" w:rsidP="00FF787E">
      <w:pPr>
        <w:pStyle w:val="a3"/>
        <w:spacing w:before="0" w:beforeAutospacing="0" w:after="0" w:afterAutospacing="0"/>
        <w:ind w:firstLine="480"/>
        <w:jc w:val="both"/>
        <w:rPr>
          <w:color w:val="000000"/>
          <w:sz w:val="18"/>
          <w:szCs w:val="18"/>
        </w:rPr>
      </w:pPr>
      <w:bookmarkStart w:id="76" w:name="3402"/>
      <w:bookmarkEnd w:id="76"/>
      <w:r w:rsidRPr="00FF787E">
        <w:rPr>
          <w:color w:val="000000"/>
          <w:sz w:val="18"/>
          <w:szCs w:val="18"/>
        </w:rPr>
        <w:t>2. Не допускается экономическая деятельность, направленная на монополизацию и недобросовестную конкуренцию.</w:t>
      </w:r>
    </w:p>
    <w:p w:rsidR="005B30DD" w:rsidRPr="00FF787E" w:rsidRDefault="005B30DD" w:rsidP="00FF787E">
      <w:pPr>
        <w:pStyle w:val="stat"/>
        <w:spacing w:before="0" w:beforeAutospacing="0" w:after="0" w:afterAutospacing="0"/>
        <w:jc w:val="both"/>
        <w:rPr>
          <w:b/>
          <w:bCs/>
          <w:color w:val="053199"/>
          <w:sz w:val="18"/>
          <w:szCs w:val="18"/>
        </w:rPr>
      </w:pPr>
      <w:bookmarkStart w:id="77" w:name="35"/>
      <w:bookmarkEnd w:id="77"/>
      <w:r w:rsidRPr="00FF787E">
        <w:rPr>
          <w:b/>
          <w:bCs/>
          <w:color w:val="053199"/>
          <w:sz w:val="18"/>
          <w:szCs w:val="18"/>
        </w:rPr>
        <w:t>Статья 35</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Право частной собственности охраняется законом.</w:t>
      </w:r>
    </w:p>
    <w:p w:rsidR="005B30DD" w:rsidRPr="00FF787E" w:rsidRDefault="005B30DD" w:rsidP="00FF787E">
      <w:pPr>
        <w:pStyle w:val="a3"/>
        <w:spacing w:before="0" w:beforeAutospacing="0" w:after="0" w:afterAutospacing="0"/>
        <w:ind w:firstLine="480"/>
        <w:jc w:val="both"/>
        <w:rPr>
          <w:color w:val="000000"/>
          <w:sz w:val="18"/>
          <w:szCs w:val="18"/>
        </w:rPr>
      </w:pPr>
      <w:bookmarkStart w:id="78" w:name="352"/>
      <w:bookmarkEnd w:id="78"/>
      <w:r w:rsidRPr="00FF787E">
        <w:rPr>
          <w:color w:val="000000"/>
          <w:sz w:val="18"/>
          <w:szCs w:val="18"/>
        </w:rPr>
        <w:lastRenderedPageBreak/>
        <w:t>2. Каждый вправе иметь имущество в собственности, владеть, пользоваться и распоряжаться им как единолично, так и совместно с другими лицами.</w:t>
      </w:r>
    </w:p>
    <w:p w:rsidR="005B30DD" w:rsidRPr="00FF787E" w:rsidRDefault="005B30DD" w:rsidP="00FF787E">
      <w:pPr>
        <w:pStyle w:val="a3"/>
        <w:spacing w:before="0" w:beforeAutospacing="0" w:after="0" w:afterAutospacing="0"/>
        <w:ind w:firstLine="480"/>
        <w:jc w:val="both"/>
        <w:rPr>
          <w:color w:val="000000"/>
          <w:sz w:val="18"/>
          <w:szCs w:val="18"/>
        </w:rPr>
      </w:pPr>
      <w:bookmarkStart w:id="79" w:name="353"/>
      <w:bookmarkEnd w:id="79"/>
      <w:r w:rsidRPr="00FF787E">
        <w:rPr>
          <w:color w:val="000000"/>
          <w:sz w:val="18"/>
          <w:szCs w:val="1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5B30DD" w:rsidRPr="00FF787E" w:rsidRDefault="005B30DD" w:rsidP="00FF787E">
      <w:pPr>
        <w:pStyle w:val="a3"/>
        <w:spacing w:before="0" w:beforeAutospacing="0" w:after="0" w:afterAutospacing="0"/>
        <w:ind w:firstLine="480"/>
        <w:jc w:val="both"/>
        <w:rPr>
          <w:color w:val="000000"/>
          <w:sz w:val="18"/>
          <w:szCs w:val="18"/>
        </w:rPr>
      </w:pPr>
      <w:bookmarkStart w:id="80" w:name="354"/>
      <w:bookmarkEnd w:id="80"/>
      <w:r w:rsidRPr="00FF787E">
        <w:rPr>
          <w:color w:val="000000"/>
          <w:sz w:val="18"/>
          <w:szCs w:val="18"/>
        </w:rPr>
        <w:t>4. Право наследования гарантируется.</w:t>
      </w:r>
    </w:p>
    <w:p w:rsidR="005B30DD" w:rsidRPr="00FF787E" w:rsidRDefault="005B30DD" w:rsidP="00FF787E">
      <w:pPr>
        <w:pStyle w:val="stat"/>
        <w:spacing w:before="0" w:beforeAutospacing="0" w:after="0" w:afterAutospacing="0"/>
        <w:jc w:val="both"/>
        <w:rPr>
          <w:b/>
          <w:bCs/>
          <w:color w:val="053199"/>
          <w:sz w:val="18"/>
          <w:szCs w:val="18"/>
        </w:rPr>
      </w:pPr>
      <w:bookmarkStart w:id="81" w:name="36"/>
      <w:bookmarkEnd w:id="81"/>
      <w:r w:rsidRPr="00FF787E">
        <w:rPr>
          <w:b/>
          <w:bCs/>
          <w:color w:val="053199"/>
          <w:sz w:val="18"/>
          <w:szCs w:val="18"/>
        </w:rPr>
        <w:t>Статья 36</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Граждане и их объединения вправе иметь в частной собственности землю.</w:t>
      </w:r>
    </w:p>
    <w:p w:rsidR="005B30DD" w:rsidRPr="00FF787E" w:rsidRDefault="005B30DD" w:rsidP="00FF787E">
      <w:pPr>
        <w:pStyle w:val="a3"/>
        <w:spacing w:before="0" w:beforeAutospacing="0" w:after="0" w:afterAutospacing="0"/>
        <w:ind w:firstLine="480"/>
        <w:jc w:val="both"/>
        <w:rPr>
          <w:color w:val="000000"/>
          <w:sz w:val="18"/>
          <w:szCs w:val="18"/>
        </w:rPr>
      </w:pPr>
      <w:bookmarkStart w:id="82" w:name="3602"/>
      <w:bookmarkEnd w:id="82"/>
      <w:r w:rsidRPr="00FF787E">
        <w:rPr>
          <w:color w:val="000000"/>
          <w:sz w:val="18"/>
          <w:szCs w:val="1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3. Условия и порядок пользования землей определяются на основе федерального закона.</w:t>
      </w:r>
    </w:p>
    <w:p w:rsidR="005B30DD" w:rsidRPr="00FF787E" w:rsidRDefault="005B30DD" w:rsidP="00FF787E">
      <w:pPr>
        <w:pStyle w:val="stat"/>
        <w:spacing w:before="0" w:beforeAutospacing="0" w:after="0" w:afterAutospacing="0"/>
        <w:jc w:val="both"/>
        <w:rPr>
          <w:b/>
          <w:bCs/>
          <w:color w:val="053199"/>
          <w:sz w:val="18"/>
          <w:szCs w:val="18"/>
        </w:rPr>
      </w:pPr>
      <w:bookmarkStart w:id="83" w:name="37"/>
      <w:bookmarkEnd w:id="83"/>
      <w:r w:rsidRPr="00FF787E">
        <w:rPr>
          <w:b/>
          <w:bCs/>
          <w:color w:val="053199"/>
          <w:sz w:val="18"/>
          <w:szCs w:val="18"/>
        </w:rPr>
        <w:t>Статья 37</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Труд свободен. Каждый имеет право свободно распоряжаться своими способностями к труду, выбирать род деятельности и профессию.</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Принудительный труд запрещен.</w:t>
      </w:r>
    </w:p>
    <w:p w:rsidR="005B30DD" w:rsidRPr="00FF787E" w:rsidRDefault="005B30DD" w:rsidP="00FF787E">
      <w:pPr>
        <w:pStyle w:val="a3"/>
        <w:spacing w:before="0" w:beforeAutospacing="0" w:after="0" w:afterAutospacing="0"/>
        <w:ind w:firstLine="480"/>
        <w:jc w:val="both"/>
        <w:rPr>
          <w:color w:val="000000"/>
          <w:sz w:val="18"/>
          <w:szCs w:val="18"/>
        </w:rPr>
      </w:pPr>
      <w:bookmarkStart w:id="84" w:name="3702"/>
      <w:bookmarkEnd w:id="84"/>
      <w:r w:rsidRPr="00FF787E">
        <w:rPr>
          <w:color w:val="000000"/>
          <w:sz w:val="18"/>
          <w:szCs w:val="18"/>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5B30DD" w:rsidRPr="00FF787E" w:rsidRDefault="005B30DD" w:rsidP="00FF787E">
      <w:pPr>
        <w:pStyle w:val="a3"/>
        <w:spacing w:before="0" w:beforeAutospacing="0" w:after="0" w:afterAutospacing="0"/>
        <w:ind w:firstLine="480"/>
        <w:jc w:val="both"/>
        <w:rPr>
          <w:color w:val="000000"/>
          <w:sz w:val="18"/>
          <w:szCs w:val="18"/>
        </w:rPr>
      </w:pPr>
      <w:bookmarkStart w:id="85" w:name="3704"/>
      <w:bookmarkEnd w:id="85"/>
      <w:r w:rsidRPr="00FF787E">
        <w:rPr>
          <w:color w:val="000000"/>
          <w:sz w:val="18"/>
          <w:szCs w:val="1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B30DD" w:rsidRPr="00FF787E" w:rsidRDefault="005B30DD" w:rsidP="00FF787E">
      <w:pPr>
        <w:pStyle w:val="a3"/>
        <w:spacing w:before="0" w:beforeAutospacing="0" w:after="0" w:afterAutospacing="0"/>
        <w:ind w:firstLine="480"/>
        <w:jc w:val="both"/>
        <w:rPr>
          <w:color w:val="000000"/>
          <w:sz w:val="18"/>
          <w:szCs w:val="18"/>
        </w:rPr>
      </w:pPr>
      <w:bookmarkStart w:id="86" w:name="3705"/>
      <w:bookmarkEnd w:id="86"/>
      <w:r w:rsidRPr="00FF787E">
        <w:rPr>
          <w:color w:val="000000"/>
          <w:sz w:val="18"/>
          <w:szCs w:val="1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5B30DD" w:rsidRPr="00FF787E" w:rsidRDefault="005B30DD" w:rsidP="00FF787E">
      <w:pPr>
        <w:pStyle w:val="stat"/>
        <w:spacing w:before="0" w:beforeAutospacing="0" w:after="0" w:afterAutospacing="0"/>
        <w:jc w:val="both"/>
        <w:rPr>
          <w:b/>
          <w:bCs/>
          <w:color w:val="053199"/>
          <w:sz w:val="18"/>
          <w:szCs w:val="18"/>
        </w:rPr>
      </w:pPr>
      <w:bookmarkStart w:id="87" w:name="38"/>
      <w:bookmarkEnd w:id="87"/>
      <w:r w:rsidRPr="00FF787E">
        <w:rPr>
          <w:b/>
          <w:bCs/>
          <w:color w:val="053199"/>
          <w:sz w:val="18"/>
          <w:szCs w:val="18"/>
        </w:rPr>
        <w:t>Статья 38</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Материнство и детство, семья находятся под защитой государства.</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Забота о детях, их воспитание - равное право и обязанность родителей.</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3. Трудоспособные дети, достигшие 18 лет, должны заботиться о нетрудоспособных родителях.</w:t>
      </w:r>
    </w:p>
    <w:p w:rsidR="005B30DD" w:rsidRPr="00FF787E" w:rsidRDefault="005B30DD" w:rsidP="00FF787E">
      <w:pPr>
        <w:pStyle w:val="stat"/>
        <w:spacing w:before="0" w:beforeAutospacing="0" w:after="0" w:afterAutospacing="0"/>
        <w:jc w:val="both"/>
        <w:rPr>
          <w:b/>
          <w:bCs/>
          <w:color w:val="053199"/>
          <w:sz w:val="18"/>
          <w:szCs w:val="18"/>
        </w:rPr>
      </w:pPr>
      <w:bookmarkStart w:id="88" w:name="39"/>
      <w:bookmarkEnd w:id="88"/>
      <w:r w:rsidRPr="00FF787E">
        <w:rPr>
          <w:b/>
          <w:bCs/>
          <w:color w:val="053199"/>
          <w:sz w:val="18"/>
          <w:szCs w:val="18"/>
        </w:rPr>
        <w:t>Статья 39</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5B30DD" w:rsidRPr="00FF787E" w:rsidRDefault="005B30DD" w:rsidP="00FF787E">
      <w:pPr>
        <w:pStyle w:val="a3"/>
        <w:spacing w:before="0" w:beforeAutospacing="0" w:after="0" w:afterAutospacing="0"/>
        <w:ind w:firstLine="480"/>
        <w:jc w:val="both"/>
        <w:rPr>
          <w:color w:val="000000"/>
          <w:sz w:val="18"/>
          <w:szCs w:val="18"/>
        </w:rPr>
      </w:pPr>
      <w:bookmarkStart w:id="89" w:name="3902"/>
      <w:bookmarkEnd w:id="89"/>
      <w:r w:rsidRPr="00FF787E">
        <w:rPr>
          <w:color w:val="000000"/>
          <w:sz w:val="18"/>
          <w:szCs w:val="18"/>
        </w:rPr>
        <w:t>2. Государственные пенсии и социальные пособия устанавливаются законом.</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3. Поощряются добровольное социальное страхование, создание дополнительных форм социального обеспечения и благотворительность.</w:t>
      </w:r>
    </w:p>
    <w:p w:rsidR="005B30DD" w:rsidRPr="00FF787E" w:rsidRDefault="005B30DD" w:rsidP="00FF787E">
      <w:pPr>
        <w:pStyle w:val="stat"/>
        <w:spacing w:before="0" w:beforeAutospacing="0" w:after="0" w:afterAutospacing="0"/>
        <w:jc w:val="both"/>
        <w:rPr>
          <w:b/>
          <w:bCs/>
          <w:color w:val="053199"/>
          <w:sz w:val="18"/>
          <w:szCs w:val="18"/>
        </w:rPr>
      </w:pPr>
      <w:bookmarkStart w:id="90" w:name="40"/>
      <w:bookmarkEnd w:id="90"/>
      <w:r w:rsidRPr="00FF787E">
        <w:rPr>
          <w:b/>
          <w:bCs/>
          <w:color w:val="053199"/>
          <w:sz w:val="18"/>
          <w:szCs w:val="18"/>
        </w:rPr>
        <w:t>Статья 40</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Каждый имеет право на жилище. Никто не может быть произвольно лишен жилища.</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5B30DD" w:rsidRPr="00FF787E" w:rsidRDefault="005B30DD" w:rsidP="00FF787E">
      <w:pPr>
        <w:pStyle w:val="stat"/>
        <w:spacing w:before="0" w:beforeAutospacing="0" w:after="0" w:afterAutospacing="0"/>
        <w:jc w:val="both"/>
        <w:rPr>
          <w:b/>
          <w:bCs/>
          <w:color w:val="053199"/>
          <w:sz w:val="18"/>
          <w:szCs w:val="18"/>
        </w:rPr>
      </w:pPr>
      <w:bookmarkStart w:id="91" w:name="41"/>
      <w:bookmarkEnd w:id="91"/>
      <w:r w:rsidRPr="00FF787E">
        <w:rPr>
          <w:b/>
          <w:bCs/>
          <w:color w:val="053199"/>
          <w:sz w:val="18"/>
          <w:szCs w:val="18"/>
        </w:rPr>
        <w:t>Статья 41</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5B30DD" w:rsidRPr="00FF787E" w:rsidRDefault="005B30DD" w:rsidP="00FF787E">
      <w:pPr>
        <w:pStyle w:val="a3"/>
        <w:spacing w:before="0" w:beforeAutospacing="0" w:after="0" w:afterAutospacing="0"/>
        <w:ind w:firstLine="480"/>
        <w:jc w:val="both"/>
        <w:rPr>
          <w:color w:val="000000"/>
          <w:sz w:val="18"/>
          <w:szCs w:val="18"/>
        </w:rPr>
      </w:pPr>
      <w:bookmarkStart w:id="92" w:name="4103"/>
      <w:bookmarkEnd w:id="92"/>
      <w:r w:rsidRPr="00FF787E">
        <w:rPr>
          <w:color w:val="000000"/>
          <w:sz w:val="18"/>
          <w:szCs w:val="1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5B30DD" w:rsidRPr="00FF787E" w:rsidRDefault="005B30DD" w:rsidP="00FF787E">
      <w:pPr>
        <w:pStyle w:val="stat"/>
        <w:spacing w:before="0" w:beforeAutospacing="0" w:after="0" w:afterAutospacing="0"/>
        <w:jc w:val="both"/>
        <w:rPr>
          <w:b/>
          <w:bCs/>
          <w:color w:val="053199"/>
          <w:sz w:val="18"/>
          <w:szCs w:val="18"/>
        </w:rPr>
      </w:pPr>
      <w:bookmarkStart w:id="93" w:name="42"/>
      <w:bookmarkEnd w:id="93"/>
      <w:r w:rsidRPr="00FF787E">
        <w:rPr>
          <w:b/>
          <w:bCs/>
          <w:color w:val="053199"/>
          <w:sz w:val="18"/>
          <w:szCs w:val="18"/>
        </w:rPr>
        <w:t>Статья 42</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5B30DD" w:rsidRPr="00FF787E" w:rsidRDefault="005B30DD" w:rsidP="00FF787E">
      <w:pPr>
        <w:pStyle w:val="stat"/>
        <w:spacing w:before="0" w:beforeAutospacing="0" w:after="0" w:afterAutospacing="0"/>
        <w:jc w:val="both"/>
        <w:rPr>
          <w:b/>
          <w:bCs/>
          <w:color w:val="053199"/>
          <w:sz w:val="18"/>
          <w:szCs w:val="18"/>
        </w:rPr>
      </w:pPr>
      <w:bookmarkStart w:id="94" w:name="43"/>
      <w:bookmarkEnd w:id="94"/>
      <w:r w:rsidRPr="00FF787E">
        <w:rPr>
          <w:b/>
          <w:bCs/>
          <w:color w:val="053199"/>
          <w:sz w:val="18"/>
          <w:szCs w:val="18"/>
        </w:rPr>
        <w:t>Статья 43</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Каждый имеет право на образование.</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5B30DD" w:rsidRPr="00FF787E" w:rsidRDefault="005B30DD" w:rsidP="00FF787E">
      <w:pPr>
        <w:pStyle w:val="a3"/>
        <w:spacing w:before="0" w:beforeAutospacing="0" w:after="0" w:afterAutospacing="0"/>
        <w:ind w:firstLine="480"/>
        <w:jc w:val="both"/>
        <w:rPr>
          <w:color w:val="000000"/>
          <w:sz w:val="18"/>
          <w:szCs w:val="18"/>
        </w:rPr>
      </w:pPr>
      <w:bookmarkStart w:id="95" w:name="433"/>
      <w:bookmarkEnd w:id="95"/>
      <w:r w:rsidRPr="00FF787E">
        <w:rPr>
          <w:color w:val="000000"/>
          <w:sz w:val="18"/>
          <w:szCs w:val="1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5B30DD" w:rsidRPr="00FF787E" w:rsidRDefault="005B30DD" w:rsidP="00FF787E">
      <w:pPr>
        <w:pStyle w:val="a3"/>
        <w:spacing w:before="0" w:beforeAutospacing="0" w:after="0" w:afterAutospacing="0"/>
        <w:ind w:firstLine="480"/>
        <w:jc w:val="both"/>
        <w:rPr>
          <w:color w:val="000000"/>
          <w:sz w:val="18"/>
          <w:szCs w:val="18"/>
        </w:rPr>
      </w:pPr>
      <w:bookmarkStart w:id="96" w:name="4304"/>
      <w:bookmarkEnd w:id="96"/>
      <w:r w:rsidRPr="00FF787E">
        <w:rPr>
          <w:color w:val="000000"/>
          <w:sz w:val="18"/>
          <w:szCs w:val="18"/>
        </w:rPr>
        <w:t>4. Основное общее образование обязательно. Родители или лица, их заменяющие, обеспечивают получение детьми основного общего образования.</w:t>
      </w:r>
    </w:p>
    <w:p w:rsidR="005B30DD" w:rsidRPr="00FF787E" w:rsidRDefault="005B30DD" w:rsidP="00FF787E">
      <w:pPr>
        <w:pStyle w:val="a3"/>
        <w:spacing w:before="0" w:beforeAutospacing="0" w:after="0" w:afterAutospacing="0"/>
        <w:ind w:firstLine="480"/>
        <w:jc w:val="both"/>
        <w:rPr>
          <w:color w:val="000000"/>
          <w:sz w:val="18"/>
          <w:szCs w:val="18"/>
        </w:rPr>
      </w:pPr>
      <w:bookmarkStart w:id="97" w:name="4305"/>
      <w:bookmarkEnd w:id="97"/>
      <w:r w:rsidRPr="00FF787E">
        <w:rPr>
          <w:color w:val="000000"/>
          <w:sz w:val="18"/>
          <w:szCs w:val="1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5B30DD" w:rsidRPr="00FF787E" w:rsidRDefault="005B30DD" w:rsidP="00FF787E">
      <w:pPr>
        <w:pStyle w:val="stat"/>
        <w:spacing w:before="0" w:beforeAutospacing="0" w:after="0" w:afterAutospacing="0"/>
        <w:jc w:val="both"/>
        <w:rPr>
          <w:b/>
          <w:bCs/>
          <w:color w:val="053199"/>
          <w:sz w:val="18"/>
          <w:szCs w:val="18"/>
        </w:rPr>
      </w:pPr>
      <w:bookmarkStart w:id="98" w:name="44"/>
      <w:bookmarkEnd w:id="98"/>
      <w:r w:rsidRPr="00FF787E">
        <w:rPr>
          <w:b/>
          <w:bCs/>
          <w:color w:val="053199"/>
          <w:sz w:val="18"/>
          <w:szCs w:val="18"/>
        </w:rPr>
        <w:t>Статья 44</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5B30DD" w:rsidRPr="00FF787E" w:rsidRDefault="005B30DD" w:rsidP="00FF787E">
      <w:pPr>
        <w:pStyle w:val="a3"/>
        <w:spacing w:before="0" w:beforeAutospacing="0" w:after="0" w:afterAutospacing="0"/>
        <w:ind w:firstLine="480"/>
        <w:jc w:val="both"/>
        <w:rPr>
          <w:color w:val="000000"/>
          <w:sz w:val="18"/>
          <w:szCs w:val="18"/>
        </w:rPr>
      </w:pPr>
      <w:bookmarkStart w:id="99" w:name="4402"/>
      <w:bookmarkEnd w:id="99"/>
      <w:r w:rsidRPr="00FF787E">
        <w:rPr>
          <w:color w:val="000000"/>
          <w:sz w:val="18"/>
          <w:szCs w:val="18"/>
        </w:rPr>
        <w:t>2. Каждый имеет право на участие в культурной жизни и пользование учреждениями культуры, на доступ к культурным ценностям.</w:t>
      </w:r>
    </w:p>
    <w:p w:rsidR="005B30DD" w:rsidRPr="00FF787E" w:rsidRDefault="005B30DD" w:rsidP="00FF787E">
      <w:pPr>
        <w:pStyle w:val="a3"/>
        <w:spacing w:before="0" w:beforeAutospacing="0" w:after="0" w:afterAutospacing="0"/>
        <w:ind w:firstLine="480"/>
        <w:jc w:val="both"/>
        <w:rPr>
          <w:color w:val="000000"/>
          <w:sz w:val="18"/>
          <w:szCs w:val="18"/>
        </w:rPr>
      </w:pPr>
      <w:bookmarkStart w:id="100" w:name="4403"/>
      <w:bookmarkEnd w:id="100"/>
      <w:r w:rsidRPr="00FF787E">
        <w:rPr>
          <w:color w:val="000000"/>
          <w:sz w:val="18"/>
          <w:szCs w:val="18"/>
        </w:rPr>
        <w:t>3. Каждый обязан заботиться о сохранении исторического и культурного наследия, беречь памятники истории и культуры.</w:t>
      </w:r>
    </w:p>
    <w:p w:rsidR="005B30DD" w:rsidRPr="00FF787E" w:rsidRDefault="005B30DD" w:rsidP="00FF787E">
      <w:pPr>
        <w:pStyle w:val="stat"/>
        <w:spacing w:before="0" w:beforeAutospacing="0" w:after="0" w:afterAutospacing="0"/>
        <w:jc w:val="both"/>
        <w:rPr>
          <w:b/>
          <w:bCs/>
          <w:color w:val="053199"/>
          <w:sz w:val="18"/>
          <w:szCs w:val="18"/>
        </w:rPr>
      </w:pPr>
      <w:bookmarkStart w:id="101" w:name="45"/>
      <w:bookmarkEnd w:id="101"/>
      <w:r w:rsidRPr="00FF787E">
        <w:rPr>
          <w:b/>
          <w:bCs/>
          <w:color w:val="053199"/>
          <w:sz w:val="18"/>
          <w:szCs w:val="18"/>
        </w:rPr>
        <w:t>Статья 45</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Государственная защита прав и свобод человека и гражданина в Российской Федерации гарантируется.</w:t>
      </w:r>
    </w:p>
    <w:p w:rsidR="005B30DD" w:rsidRPr="00FF787E" w:rsidRDefault="005B30DD" w:rsidP="00FF787E">
      <w:pPr>
        <w:pStyle w:val="a3"/>
        <w:spacing w:before="0" w:beforeAutospacing="0" w:after="0" w:afterAutospacing="0"/>
        <w:ind w:firstLine="480"/>
        <w:jc w:val="both"/>
        <w:rPr>
          <w:color w:val="000000"/>
          <w:sz w:val="18"/>
          <w:szCs w:val="18"/>
        </w:rPr>
      </w:pPr>
      <w:bookmarkStart w:id="102" w:name="4502"/>
      <w:bookmarkEnd w:id="102"/>
      <w:r w:rsidRPr="00FF787E">
        <w:rPr>
          <w:color w:val="000000"/>
          <w:sz w:val="18"/>
          <w:szCs w:val="18"/>
        </w:rPr>
        <w:t>2. Каждый вправе защищать свои права и свободы всеми способами, не запрещенными законом.</w:t>
      </w:r>
    </w:p>
    <w:p w:rsidR="005B30DD" w:rsidRPr="00FF787E" w:rsidRDefault="005B30DD" w:rsidP="00FF787E">
      <w:pPr>
        <w:pStyle w:val="stat"/>
        <w:spacing w:before="0" w:beforeAutospacing="0" w:after="0" w:afterAutospacing="0"/>
        <w:jc w:val="both"/>
        <w:rPr>
          <w:b/>
          <w:bCs/>
          <w:color w:val="053199"/>
          <w:sz w:val="18"/>
          <w:szCs w:val="18"/>
        </w:rPr>
      </w:pPr>
      <w:bookmarkStart w:id="103" w:name="46"/>
      <w:bookmarkEnd w:id="103"/>
      <w:r w:rsidRPr="00FF787E">
        <w:rPr>
          <w:b/>
          <w:bCs/>
          <w:color w:val="053199"/>
          <w:sz w:val="18"/>
          <w:szCs w:val="18"/>
        </w:rPr>
        <w:t>Статья 46</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lastRenderedPageBreak/>
        <w:t>1. Каждому гарантируется судебная защита его прав и свобод.</w:t>
      </w:r>
    </w:p>
    <w:p w:rsidR="005B30DD" w:rsidRPr="00FF787E" w:rsidRDefault="005B30DD" w:rsidP="00FF787E">
      <w:pPr>
        <w:pStyle w:val="a3"/>
        <w:spacing w:before="0" w:beforeAutospacing="0" w:after="0" w:afterAutospacing="0"/>
        <w:ind w:firstLine="480"/>
        <w:jc w:val="both"/>
        <w:rPr>
          <w:color w:val="000000"/>
          <w:sz w:val="18"/>
          <w:szCs w:val="18"/>
        </w:rPr>
      </w:pPr>
      <w:bookmarkStart w:id="104" w:name="462"/>
      <w:bookmarkEnd w:id="104"/>
      <w:r w:rsidRPr="00FF787E">
        <w:rPr>
          <w:color w:val="000000"/>
          <w:sz w:val="18"/>
          <w:szCs w:val="1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5B30DD" w:rsidRPr="00FF787E" w:rsidRDefault="005B30DD" w:rsidP="00FF787E">
      <w:pPr>
        <w:pStyle w:val="a3"/>
        <w:spacing w:before="0" w:beforeAutospacing="0" w:after="0" w:afterAutospacing="0"/>
        <w:ind w:firstLine="480"/>
        <w:jc w:val="both"/>
        <w:rPr>
          <w:color w:val="000000"/>
          <w:sz w:val="18"/>
          <w:szCs w:val="18"/>
        </w:rPr>
      </w:pPr>
      <w:bookmarkStart w:id="105" w:name="463"/>
      <w:bookmarkEnd w:id="105"/>
      <w:r w:rsidRPr="00FF787E">
        <w:rPr>
          <w:color w:val="000000"/>
          <w:sz w:val="18"/>
          <w:szCs w:val="1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5B30DD" w:rsidRPr="00FF787E" w:rsidRDefault="005B30DD" w:rsidP="00FF787E">
      <w:pPr>
        <w:pStyle w:val="stat"/>
        <w:spacing w:before="0" w:beforeAutospacing="0" w:after="0" w:afterAutospacing="0"/>
        <w:jc w:val="both"/>
        <w:rPr>
          <w:b/>
          <w:bCs/>
          <w:color w:val="053199"/>
          <w:sz w:val="18"/>
          <w:szCs w:val="18"/>
        </w:rPr>
      </w:pPr>
      <w:bookmarkStart w:id="106" w:name="47"/>
      <w:bookmarkEnd w:id="106"/>
      <w:r w:rsidRPr="00FF787E">
        <w:rPr>
          <w:b/>
          <w:bCs/>
          <w:color w:val="053199"/>
          <w:sz w:val="18"/>
          <w:szCs w:val="18"/>
        </w:rPr>
        <w:t>Статья 47</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Никто не может быть лишен права на рассмотрение его дела в том суде и тем судьей, к подсудности которых оно отнесено законом.</w:t>
      </w:r>
    </w:p>
    <w:p w:rsidR="005B30DD" w:rsidRPr="00FF787E" w:rsidRDefault="005B30DD" w:rsidP="00FF787E">
      <w:pPr>
        <w:pStyle w:val="a3"/>
        <w:spacing w:before="0" w:beforeAutospacing="0" w:after="0" w:afterAutospacing="0"/>
        <w:ind w:firstLine="480"/>
        <w:jc w:val="both"/>
        <w:rPr>
          <w:color w:val="000000"/>
          <w:sz w:val="18"/>
          <w:szCs w:val="18"/>
        </w:rPr>
      </w:pPr>
      <w:bookmarkStart w:id="107" w:name="4702"/>
      <w:bookmarkEnd w:id="107"/>
      <w:r w:rsidRPr="00FF787E">
        <w:rPr>
          <w:color w:val="000000"/>
          <w:sz w:val="18"/>
          <w:szCs w:val="18"/>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5B30DD" w:rsidRPr="00FF787E" w:rsidRDefault="005B30DD" w:rsidP="00FF787E">
      <w:pPr>
        <w:pStyle w:val="stat"/>
        <w:spacing w:before="0" w:beforeAutospacing="0" w:after="0" w:afterAutospacing="0"/>
        <w:jc w:val="both"/>
        <w:rPr>
          <w:b/>
          <w:bCs/>
          <w:color w:val="053199"/>
          <w:sz w:val="18"/>
          <w:szCs w:val="18"/>
        </w:rPr>
      </w:pPr>
      <w:bookmarkStart w:id="108" w:name="48"/>
      <w:bookmarkEnd w:id="108"/>
      <w:r w:rsidRPr="00FF787E">
        <w:rPr>
          <w:b/>
          <w:bCs/>
          <w:color w:val="053199"/>
          <w:sz w:val="18"/>
          <w:szCs w:val="18"/>
        </w:rPr>
        <w:t>Статья 48</w:t>
      </w:r>
    </w:p>
    <w:p w:rsidR="005B30DD" w:rsidRPr="00FF787E" w:rsidRDefault="005B30DD" w:rsidP="00FF787E">
      <w:pPr>
        <w:pStyle w:val="a3"/>
        <w:spacing w:before="0" w:beforeAutospacing="0" w:after="0" w:afterAutospacing="0"/>
        <w:ind w:firstLine="480"/>
        <w:jc w:val="both"/>
        <w:rPr>
          <w:color w:val="000000"/>
          <w:sz w:val="18"/>
          <w:szCs w:val="18"/>
        </w:rPr>
      </w:pPr>
      <w:bookmarkStart w:id="109" w:name="4801"/>
      <w:bookmarkEnd w:id="109"/>
      <w:r w:rsidRPr="00FF787E">
        <w:rPr>
          <w:color w:val="000000"/>
          <w:sz w:val="18"/>
          <w:szCs w:val="18"/>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5B30DD" w:rsidRPr="00FF787E" w:rsidRDefault="005B30DD" w:rsidP="00FF787E">
      <w:pPr>
        <w:pStyle w:val="a3"/>
        <w:spacing w:before="0" w:beforeAutospacing="0" w:after="0" w:afterAutospacing="0"/>
        <w:ind w:firstLine="480"/>
        <w:jc w:val="both"/>
        <w:rPr>
          <w:color w:val="000000"/>
          <w:sz w:val="18"/>
          <w:szCs w:val="18"/>
        </w:rPr>
      </w:pPr>
      <w:bookmarkStart w:id="110" w:name="4802"/>
      <w:bookmarkEnd w:id="110"/>
      <w:r w:rsidRPr="00FF787E">
        <w:rPr>
          <w:color w:val="000000"/>
          <w:sz w:val="18"/>
          <w:szCs w:val="1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5B30DD" w:rsidRPr="00FF787E" w:rsidRDefault="005B30DD" w:rsidP="00FF787E">
      <w:pPr>
        <w:pStyle w:val="stat"/>
        <w:spacing w:before="0" w:beforeAutospacing="0" w:after="0" w:afterAutospacing="0"/>
        <w:jc w:val="both"/>
        <w:rPr>
          <w:b/>
          <w:bCs/>
          <w:color w:val="053199"/>
          <w:sz w:val="18"/>
          <w:szCs w:val="18"/>
        </w:rPr>
      </w:pPr>
      <w:bookmarkStart w:id="111" w:name="49"/>
      <w:bookmarkEnd w:id="111"/>
      <w:r w:rsidRPr="00FF787E">
        <w:rPr>
          <w:b/>
          <w:bCs/>
          <w:color w:val="053199"/>
          <w:sz w:val="18"/>
          <w:szCs w:val="18"/>
        </w:rPr>
        <w:t>Статья 49</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5B30DD" w:rsidRPr="00FF787E" w:rsidRDefault="005B30DD" w:rsidP="00FF787E">
      <w:pPr>
        <w:pStyle w:val="a3"/>
        <w:spacing w:before="0" w:beforeAutospacing="0" w:after="0" w:afterAutospacing="0"/>
        <w:ind w:firstLine="480"/>
        <w:jc w:val="both"/>
        <w:rPr>
          <w:color w:val="000000"/>
          <w:sz w:val="18"/>
          <w:szCs w:val="18"/>
        </w:rPr>
      </w:pPr>
      <w:bookmarkStart w:id="112" w:name="4902"/>
      <w:bookmarkEnd w:id="112"/>
      <w:r w:rsidRPr="00FF787E">
        <w:rPr>
          <w:color w:val="000000"/>
          <w:sz w:val="18"/>
          <w:szCs w:val="18"/>
        </w:rPr>
        <w:t>2. Обвиняемый не обязан доказывать свою невиновность.</w:t>
      </w:r>
    </w:p>
    <w:p w:rsidR="005B30DD" w:rsidRPr="00FF787E" w:rsidRDefault="005B30DD" w:rsidP="00FF787E">
      <w:pPr>
        <w:pStyle w:val="a3"/>
        <w:spacing w:before="0" w:beforeAutospacing="0" w:after="0" w:afterAutospacing="0"/>
        <w:ind w:firstLine="480"/>
        <w:jc w:val="both"/>
        <w:rPr>
          <w:color w:val="000000"/>
          <w:sz w:val="18"/>
          <w:szCs w:val="18"/>
        </w:rPr>
      </w:pPr>
      <w:bookmarkStart w:id="113" w:name="4903"/>
      <w:bookmarkEnd w:id="113"/>
      <w:r w:rsidRPr="00FF787E">
        <w:rPr>
          <w:color w:val="000000"/>
          <w:sz w:val="18"/>
          <w:szCs w:val="18"/>
        </w:rPr>
        <w:t>3. Неустранимые сомнения в виновности лица толкуются в пользу обвиняемого.</w:t>
      </w:r>
    </w:p>
    <w:p w:rsidR="005B30DD" w:rsidRPr="00FF787E" w:rsidRDefault="005B30DD" w:rsidP="00FF787E">
      <w:pPr>
        <w:pStyle w:val="stat"/>
        <w:spacing w:before="0" w:beforeAutospacing="0" w:after="0" w:afterAutospacing="0"/>
        <w:jc w:val="both"/>
        <w:rPr>
          <w:b/>
          <w:bCs/>
          <w:color w:val="053199"/>
          <w:sz w:val="18"/>
          <w:szCs w:val="18"/>
        </w:rPr>
      </w:pPr>
      <w:bookmarkStart w:id="114" w:name="50"/>
      <w:bookmarkEnd w:id="114"/>
      <w:r w:rsidRPr="00FF787E">
        <w:rPr>
          <w:b/>
          <w:bCs/>
          <w:color w:val="053199"/>
          <w:sz w:val="18"/>
          <w:szCs w:val="18"/>
        </w:rPr>
        <w:t>Статья 50</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Никто не может быть повторно осужден за одно и то же преступление.</w:t>
      </w:r>
    </w:p>
    <w:p w:rsidR="005B30DD" w:rsidRPr="00FF787E" w:rsidRDefault="005B30DD" w:rsidP="00FF787E">
      <w:pPr>
        <w:pStyle w:val="a3"/>
        <w:spacing w:before="0" w:beforeAutospacing="0" w:after="0" w:afterAutospacing="0"/>
        <w:ind w:firstLine="480"/>
        <w:jc w:val="both"/>
        <w:rPr>
          <w:color w:val="000000"/>
          <w:sz w:val="18"/>
          <w:szCs w:val="18"/>
        </w:rPr>
      </w:pPr>
      <w:bookmarkStart w:id="115" w:name="5002"/>
      <w:bookmarkEnd w:id="115"/>
      <w:r w:rsidRPr="00FF787E">
        <w:rPr>
          <w:color w:val="000000"/>
          <w:sz w:val="18"/>
          <w:szCs w:val="18"/>
        </w:rPr>
        <w:t>2. При осуществлении правосудия не допускается использование доказательств, полученных с нарушением федерального закона.</w:t>
      </w:r>
    </w:p>
    <w:p w:rsidR="005B30DD" w:rsidRPr="00FF787E" w:rsidRDefault="005B30DD" w:rsidP="00FF787E">
      <w:pPr>
        <w:pStyle w:val="a3"/>
        <w:spacing w:before="0" w:beforeAutospacing="0" w:after="0" w:afterAutospacing="0"/>
        <w:ind w:firstLine="480"/>
        <w:jc w:val="both"/>
        <w:rPr>
          <w:color w:val="000000"/>
          <w:sz w:val="18"/>
          <w:szCs w:val="18"/>
        </w:rPr>
      </w:pPr>
      <w:bookmarkStart w:id="116" w:name="5033"/>
      <w:bookmarkEnd w:id="116"/>
      <w:r w:rsidRPr="00FF787E">
        <w:rPr>
          <w:color w:val="000000"/>
          <w:sz w:val="18"/>
          <w:szCs w:val="18"/>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5B30DD" w:rsidRPr="00FF787E" w:rsidRDefault="005B30DD" w:rsidP="00FF787E">
      <w:pPr>
        <w:pStyle w:val="stat"/>
        <w:spacing w:before="0" w:beforeAutospacing="0" w:after="0" w:afterAutospacing="0"/>
        <w:jc w:val="both"/>
        <w:rPr>
          <w:b/>
          <w:bCs/>
          <w:color w:val="053199"/>
          <w:sz w:val="18"/>
          <w:szCs w:val="18"/>
        </w:rPr>
      </w:pPr>
      <w:bookmarkStart w:id="117" w:name="51"/>
      <w:bookmarkEnd w:id="117"/>
      <w:r w:rsidRPr="00FF787E">
        <w:rPr>
          <w:b/>
          <w:bCs/>
          <w:color w:val="053199"/>
          <w:sz w:val="18"/>
          <w:szCs w:val="18"/>
        </w:rPr>
        <w:t>Статья 51</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Федеральным законом могут устанавливаться иные случаи освобождения от обязанности давать свидетельские показания.</w:t>
      </w:r>
    </w:p>
    <w:p w:rsidR="005B30DD" w:rsidRPr="00FF787E" w:rsidRDefault="005B30DD" w:rsidP="00FF787E">
      <w:pPr>
        <w:pStyle w:val="stat"/>
        <w:spacing w:before="0" w:beforeAutospacing="0" w:after="0" w:afterAutospacing="0"/>
        <w:jc w:val="both"/>
        <w:rPr>
          <w:b/>
          <w:bCs/>
          <w:color w:val="053199"/>
          <w:sz w:val="18"/>
          <w:szCs w:val="18"/>
        </w:rPr>
      </w:pPr>
      <w:bookmarkStart w:id="118" w:name="52"/>
      <w:bookmarkEnd w:id="118"/>
      <w:r w:rsidRPr="00FF787E">
        <w:rPr>
          <w:b/>
          <w:bCs/>
          <w:color w:val="053199"/>
          <w:sz w:val="18"/>
          <w:szCs w:val="18"/>
        </w:rPr>
        <w:t>Статья 52</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5B30DD" w:rsidRPr="00FF787E" w:rsidRDefault="005B30DD" w:rsidP="00FF787E">
      <w:pPr>
        <w:pStyle w:val="stat"/>
        <w:spacing w:before="0" w:beforeAutospacing="0" w:after="0" w:afterAutospacing="0"/>
        <w:jc w:val="both"/>
        <w:rPr>
          <w:b/>
          <w:bCs/>
          <w:color w:val="053199"/>
          <w:sz w:val="18"/>
          <w:szCs w:val="18"/>
        </w:rPr>
      </w:pPr>
      <w:bookmarkStart w:id="119" w:name="53"/>
      <w:bookmarkEnd w:id="119"/>
      <w:r w:rsidRPr="00FF787E">
        <w:rPr>
          <w:b/>
          <w:bCs/>
          <w:color w:val="053199"/>
          <w:sz w:val="18"/>
          <w:szCs w:val="18"/>
        </w:rPr>
        <w:t>Статья 53</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5B30DD" w:rsidRPr="00FF787E" w:rsidRDefault="005B30DD" w:rsidP="00FF787E">
      <w:pPr>
        <w:pStyle w:val="stat"/>
        <w:spacing w:before="0" w:beforeAutospacing="0" w:after="0" w:afterAutospacing="0"/>
        <w:jc w:val="both"/>
        <w:rPr>
          <w:b/>
          <w:bCs/>
          <w:color w:val="053199"/>
          <w:sz w:val="18"/>
          <w:szCs w:val="18"/>
        </w:rPr>
      </w:pPr>
      <w:bookmarkStart w:id="120" w:name="54"/>
      <w:bookmarkEnd w:id="120"/>
      <w:r w:rsidRPr="00FF787E">
        <w:rPr>
          <w:b/>
          <w:bCs/>
          <w:color w:val="053199"/>
          <w:sz w:val="18"/>
          <w:szCs w:val="18"/>
        </w:rPr>
        <w:t>Статья 54</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Закон, устанавливающий или отягчающий ответственность, обратной силы не имеет.</w:t>
      </w:r>
    </w:p>
    <w:p w:rsidR="005B30DD" w:rsidRPr="00FF787E" w:rsidRDefault="005B30DD" w:rsidP="00FF787E">
      <w:pPr>
        <w:pStyle w:val="a3"/>
        <w:spacing w:before="0" w:beforeAutospacing="0" w:after="0" w:afterAutospacing="0"/>
        <w:ind w:firstLine="480"/>
        <w:jc w:val="both"/>
        <w:rPr>
          <w:color w:val="000000"/>
          <w:sz w:val="18"/>
          <w:szCs w:val="18"/>
        </w:rPr>
      </w:pPr>
      <w:bookmarkStart w:id="121" w:name="5402"/>
      <w:bookmarkEnd w:id="121"/>
      <w:r w:rsidRPr="00FF787E">
        <w:rPr>
          <w:color w:val="000000"/>
          <w:sz w:val="18"/>
          <w:szCs w:val="1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5B30DD" w:rsidRPr="00FF787E" w:rsidRDefault="005B30DD" w:rsidP="00FF787E">
      <w:pPr>
        <w:pStyle w:val="stat"/>
        <w:spacing w:before="0" w:beforeAutospacing="0" w:after="0" w:afterAutospacing="0"/>
        <w:jc w:val="both"/>
        <w:rPr>
          <w:b/>
          <w:bCs/>
          <w:color w:val="053199"/>
          <w:sz w:val="18"/>
          <w:szCs w:val="18"/>
        </w:rPr>
      </w:pPr>
      <w:bookmarkStart w:id="122" w:name="55"/>
      <w:bookmarkEnd w:id="122"/>
      <w:r w:rsidRPr="00FF787E">
        <w:rPr>
          <w:b/>
          <w:bCs/>
          <w:color w:val="053199"/>
          <w:sz w:val="18"/>
          <w:szCs w:val="18"/>
        </w:rPr>
        <w:t>Статья 55</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5B30DD" w:rsidRPr="00FF787E" w:rsidRDefault="005B30DD" w:rsidP="00FF787E">
      <w:pPr>
        <w:pStyle w:val="a3"/>
        <w:spacing w:before="0" w:beforeAutospacing="0" w:after="0" w:afterAutospacing="0"/>
        <w:ind w:firstLine="480"/>
        <w:jc w:val="both"/>
        <w:rPr>
          <w:color w:val="000000"/>
          <w:sz w:val="18"/>
          <w:szCs w:val="18"/>
        </w:rPr>
      </w:pPr>
      <w:bookmarkStart w:id="123" w:name="5502"/>
      <w:bookmarkEnd w:id="123"/>
      <w:r w:rsidRPr="00FF787E">
        <w:rPr>
          <w:color w:val="000000"/>
          <w:sz w:val="18"/>
          <w:szCs w:val="18"/>
        </w:rPr>
        <w:t>2. В Российской Федерации не должны издаваться законы, отменяющие или умаляющие права и свободы человека и гражданина.</w:t>
      </w:r>
    </w:p>
    <w:p w:rsidR="005B30DD" w:rsidRPr="00FF787E" w:rsidRDefault="005B30DD" w:rsidP="00FF787E">
      <w:pPr>
        <w:pStyle w:val="a3"/>
        <w:spacing w:before="0" w:beforeAutospacing="0" w:after="0" w:afterAutospacing="0"/>
        <w:ind w:firstLine="480"/>
        <w:jc w:val="both"/>
        <w:rPr>
          <w:color w:val="000000"/>
          <w:sz w:val="18"/>
          <w:szCs w:val="18"/>
        </w:rPr>
      </w:pPr>
      <w:bookmarkStart w:id="124" w:name="5503"/>
      <w:bookmarkEnd w:id="124"/>
      <w:r w:rsidRPr="00FF787E">
        <w:rPr>
          <w:color w:val="000000"/>
          <w:sz w:val="18"/>
          <w:szCs w:val="18"/>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B30DD" w:rsidRPr="00FF787E" w:rsidRDefault="005B30DD" w:rsidP="00FF787E">
      <w:pPr>
        <w:pStyle w:val="stat"/>
        <w:spacing w:before="0" w:beforeAutospacing="0" w:after="0" w:afterAutospacing="0"/>
        <w:jc w:val="both"/>
        <w:rPr>
          <w:b/>
          <w:bCs/>
          <w:color w:val="053199"/>
          <w:sz w:val="18"/>
          <w:szCs w:val="18"/>
        </w:rPr>
      </w:pPr>
      <w:bookmarkStart w:id="125" w:name="56"/>
      <w:bookmarkEnd w:id="125"/>
      <w:r w:rsidRPr="00FF787E">
        <w:rPr>
          <w:b/>
          <w:bCs/>
          <w:color w:val="053199"/>
          <w:sz w:val="18"/>
          <w:szCs w:val="18"/>
        </w:rPr>
        <w:t>Статья 56</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5B30DD" w:rsidRPr="00FF787E" w:rsidRDefault="005B30DD" w:rsidP="00FF787E">
      <w:pPr>
        <w:pStyle w:val="a3"/>
        <w:spacing w:before="0" w:beforeAutospacing="0" w:after="0" w:afterAutospacing="0"/>
        <w:ind w:firstLine="480"/>
        <w:jc w:val="both"/>
        <w:rPr>
          <w:color w:val="000000"/>
          <w:sz w:val="18"/>
          <w:szCs w:val="18"/>
        </w:rPr>
      </w:pPr>
      <w:bookmarkStart w:id="126" w:name="563"/>
      <w:bookmarkEnd w:id="126"/>
      <w:r w:rsidRPr="00FF787E">
        <w:rPr>
          <w:color w:val="000000"/>
          <w:sz w:val="18"/>
          <w:szCs w:val="18"/>
        </w:rPr>
        <w:t>3. Не подлежат ограничению права и свободы, предусмотренные статьями</w:t>
      </w:r>
      <w:r w:rsidRPr="00FF787E">
        <w:rPr>
          <w:rStyle w:val="apple-converted-space"/>
          <w:color w:val="000000"/>
          <w:sz w:val="18"/>
          <w:szCs w:val="18"/>
        </w:rPr>
        <w:t> </w:t>
      </w:r>
      <w:hyperlink r:id="rId7" w:anchor="20" w:history="1">
        <w:r w:rsidRPr="00FF787E">
          <w:rPr>
            <w:rStyle w:val="a4"/>
            <w:color w:val="053199"/>
            <w:sz w:val="18"/>
            <w:szCs w:val="18"/>
          </w:rPr>
          <w:t>20</w:t>
        </w:r>
      </w:hyperlink>
      <w:r w:rsidRPr="00FF787E">
        <w:rPr>
          <w:color w:val="000000"/>
          <w:sz w:val="18"/>
          <w:szCs w:val="18"/>
        </w:rPr>
        <w:t>,</w:t>
      </w:r>
      <w:r w:rsidRPr="00FF787E">
        <w:rPr>
          <w:rStyle w:val="apple-converted-space"/>
          <w:color w:val="000000"/>
          <w:sz w:val="18"/>
          <w:szCs w:val="18"/>
        </w:rPr>
        <w:t> </w:t>
      </w:r>
      <w:hyperlink r:id="rId8" w:anchor="21" w:history="1">
        <w:r w:rsidRPr="00FF787E">
          <w:rPr>
            <w:rStyle w:val="a4"/>
            <w:color w:val="053199"/>
            <w:sz w:val="18"/>
            <w:szCs w:val="18"/>
          </w:rPr>
          <w:t>21</w:t>
        </w:r>
      </w:hyperlink>
      <w:r w:rsidRPr="00FF787E">
        <w:rPr>
          <w:color w:val="000000"/>
          <w:sz w:val="18"/>
          <w:szCs w:val="18"/>
        </w:rPr>
        <w:t>,</w:t>
      </w:r>
      <w:r w:rsidRPr="00FF787E">
        <w:rPr>
          <w:rStyle w:val="apple-converted-space"/>
          <w:color w:val="000000"/>
          <w:sz w:val="18"/>
          <w:szCs w:val="18"/>
        </w:rPr>
        <w:t> </w:t>
      </w:r>
      <w:hyperlink r:id="rId9" w:anchor="23" w:history="1">
        <w:r w:rsidRPr="00FF787E">
          <w:rPr>
            <w:rStyle w:val="a4"/>
            <w:color w:val="053199"/>
            <w:sz w:val="18"/>
            <w:szCs w:val="18"/>
          </w:rPr>
          <w:t>23</w:t>
        </w:r>
      </w:hyperlink>
      <w:r w:rsidRPr="00FF787E">
        <w:rPr>
          <w:rStyle w:val="apple-converted-space"/>
          <w:color w:val="000000"/>
          <w:sz w:val="18"/>
          <w:szCs w:val="18"/>
        </w:rPr>
        <w:t> </w:t>
      </w:r>
      <w:r w:rsidRPr="00FF787E">
        <w:rPr>
          <w:color w:val="000000"/>
          <w:sz w:val="18"/>
          <w:szCs w:val="18"/>
        </w:rPr>
        <w:t>(часть 1),</w:t>
      </w:r>
      <w:r w:rsidRPr="00FF787E">
        <w:rPr>
          <w:rStyle w:val="apple-converted-space"/>
          <w:color w:val="000000"/>
          <w:sz w:val="18"/>
          <w:szCs w:val="18"/>
        </w:rPr>
        <w:t> </w:t>
      </w:r>
      <w:hyperlink r:id="rId10" w:anchor="24" w:history="1">
        <w:r w:rsidRPr="00FF787E">
          <w:rPr>
            <w:rStyle w:val="a4"/>
            <w:color w:val="053199"/>
            <w:sz w:val="18"/>
            <w:szCs w:val="18"/>
          </w:rPr>
          <w:t>24</w:t>
        </w:r>
      </w:hyperlink>
      <w:r w:rsidRPr="00FF787E">
        <w:rPr>
          <w:color w:val="000000"/>
          <w:sz w:val="18"/>
          <w:szCs w:val="18"/>
        </w:rPr>
        <w:t>,</w:t>
      </w:r>
      <w:r w:rsidRPr="00FF787E">
        <w:rPr>
          <w:rStyle w:val="apple-converted-space"/>
          <w:color w:val="000000"/>
          <w:sz w:val="18"/>
          <w:szCs w:val="18"/>
        </w:rPr>
        <w:t> </w:t>
      </w:r>
      <w:hyperlink r:id="rId11" w:anchor="28" w:history="1">
        <w:r w:rsidRPr="00FF787E">
          <w:rPr>
            <w:rStyle w:val="a4"/>
            <w:color w:val="053199"/>
            <w:sz w:val="18"/>
            <w:szCs w:val="18"/>
          </w:rPr>
          <w:t>28</w:t>
        </w:r>
      </w:hyperlink>
      <w:r w:rsidRPr="00FF787E">
        <w:rPr>
          <w:color w:val="000000"/>
          <w:sz w:val="18"/>
          <w:szCs w:val="18"/>
        </w:rPr>
        <w:t>,</w:t>
      </w:r>
      <w:r w:rsidRPr="00FF787E">
        <w:rPr>
          <w:rStyle w:val="apple-converted-space"/>
          <w:color w:val="000000"/>
          <w:sz w:val="18"/>
          <w:szCs w:val="18"/>
        </w:rPr>
        <w:t> </w:t>
      </w:r>
      <w:hyperlink r:id="rId12" w:anchor="34" w:history="1">
        <w:r w:rsidRPr="00FF787E">
          <w:rPr>
            <w:rStyle w:val="a4"/>
            <w:color w:val="053199"/>
            <w:sz w:val="18"/>
            <w:szCs w:val="18"/>
          </w:rPr>
          <w:t>34</w:t>
        </w:r>
      </w:hyperlink>
      <w:r w:rsidRPr="00FF787E">
        <w:rPr>
          <w:rStyle w:val="apple-converted-space"/>
          <w:color w:val="000000"/>
          <w:sz w:val="18"/>
          <w:szCs w:val="18"/>
        </w:rPr>
        <w:t> </w:t>
      </w:r>
      <w:r w:rsidRPr="00FF787E">
        <w:rPr>
          <w:color w:val="000000"/>
          <w:sz w:val="18"/>
          <w:szCs w:val="18"/>
        </w:rPr>
        <w:t>(часть 1),</w:t>
      </w:r>
      <w:r w:rsidRPr="00FF787E">
        <w:rPr>
          <w:rStyle w:val="apple-converted-space"/>
          <w:color w:val="000000"/>
          <w:sz w:val="18"/>
          <w:szCs w:val="18"/>
        </w:rPr>
        <w:t> </w:t>
      </w:r>
      <w:hyperlink r:id="rId13" w:anchor="40" w:history="1">
        <w:r w:rsidRPr="00FF787E">
          <w:rPr>
            <w:rStyle w:val="a4"/>
            <w:color w:val="053199"/>
            <w:sz w:val="18"/>
            <w:szCs w:val="18"/>
          </w:rPr>
          <w:t>40</w:t>
        </w:r>
      </w:hyperlink>
      <w:r w:rsidRPr="00FF787E">
        <w:rPr>
          <w:color w:val="000000"/>
          <w:sz w:val="18"/>
          <w:szCs w:val="18"/>
        </w:rPr>
        <w:t>(часть 1),</w:t>
      </w:r>
      <w:r w:rsidRPr="00FF787E">
        <w:rPr>
          <w:rStyle w:val="apple-converted-space"/>
          <w:color w:val="000000"/>
          <w:sz w:val="18"/>
          <w:szCs w:val="18"/>
        </w:rPr>
        <w:t> </w:t>
      </w:r>
      <w:hyperlink r:id="rId14" w:anchor="46" w:history="1">
        <w:r w:rsidRPr="00FF787E">
          <w:rPr>
            <w:rStyle w:val="a4"/>
            <w:color w:val="053199"/>
            <w:sz w:val="18"/>
            <w:szCs w:val="18"/>
          </w:rPr>
          <w:t>46 - 54</w:t>
        </w:r>
      </w:hyperlink>
      <w:r w:rsidRPr="00FF787E">
        <w:rPr>
          <w:rStyle w:val="apple-converted-space"/>
          <w:color w:val="000000"/>
          <w:sz w:val="18"/>
          <w:szCs w:val="18"/>
        </w:rPr>
        <w:t> </w:t>
      </w:r>
      <w:r w:rsidRPr="00FF787E">
        <w:rPr>
          <w:color w:val="000000"/>
          <w:sz w:val="18"/>
          <w:szCs w:val="18"/>
        </w:rPr>
        <w:t>Конституции Российской Федерации.</w:t>
      </w:r>
    </w:p>
    <w:p w:rsidR="005B30DD" w:rsidRPr="00FF787E" w:rsidRDefault="005B30DD" w:rsidP="00FF787E">
      <w:pPr>
        <w:pStyle w:val="stat"/>
        <w:spacing w:before="0" w:beforeAutospacing="0" w:after="0" w:afterAutospacing="0"/>
        <w:jc w:val="both"/>
        <w:rPr>
          <w:b/>
          <w:bCs/>
          <w:color w:val="053199"/>
          <w:sz w:val="18"/>
          <w:szCs w:val="18"/>
        </w:rPr>
      </w:pPr>
      <w:bookmarkStart w:id="127" w:name="57"/>
      <w:bookmarkEnd w:id="127"/>
      <w:r w:rsidRPr="00FF787E">
        <w:rPr>
          <w:b/>
          <w:bCs/>
          <w:color w:val="053199"/>
          <w:sz w:val="18"/>
          <w:szCs w:val="18"/>
        </w:rPr>
        <w:t>Статья 57</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5B30DD" w:rsidRPr="00FF787E" w:rsidRDefault="005B30DD" w:rsidP="00FF787E">
      <w:pPr>
        <w:pStyle w:val="stat"/>
        <w:spacing w:before="0" w:beforeAutospacing="0" w:after="0" w:afterAutospacing="0"/>
        <w:jc w:val="both"/>
        <w:rPr>
          <w:b/>
          <w:bCs/>
          <w:color w:val="053199"/>
          <w:sz w:val="18"/>
          <w:szCs w:val="18"/>
        </w:rPr>
      </w:pPr>
      <w:bookmarkStart w:id="128" w:name="58"/>
      <w:bookmarkEnd w:id="128"/>
      <w:r w:rsidRPr="00FF787E">
        <w:rPr>
          <w:b/>
          <w:bCs/>
          <w:color w:val="053199"/>
          <w:sz w:val="18"/>
          <w:szCs w:val="18"/>
        </w:rPr>
        <w:t>Статья 58</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Каждый обязан сохранять природу и окружающую среду, бережно относиться к природным богатствам.</w:t>
      </w:r>
    </w:p>
    <w:p w:rsidR="005B30DD" w:rsidRPr="00FF787E" w:rsidRDefault="005B30DD" w:rsidP="00FF787E">
      <w:pPr>
        <w:pStyle w:val="stat"/>
        <w:spacing w:before="0" w:beforeAutospacing="0" w:after="0" w:afterAutospacing="0"/>
        <w:jc w:val="both"/>
        <w:rPr>
          <w:b/>
          <w:bCs/>
          <w:color w:val="053199"/>
          <w:sz w:val="18"/>
          <w:szCs w:val="18"/>
        </w:rPr>
      </w:pPr>
      <w:bookmarkStart w:id="129" w:name="59"/>
      <w:bookmarkEnd w:id="129"/>
      <w:r w:rsidRPr="00FF787E">
        <w:rPr>
          <w:b/>
          <w:bCs/>
          <w:color w:val="053199"/>
          <w:sz w:val="18"/>
          <w:szCs w:val="18"/>
        </w:rPr>
        <w:t>Статья 59</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Защита Отечества является долгом и обязанностью гражданина Российской Федерации.</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Гражданин Российской Федерации несет военную службу в соответствии с федеральным законом.</w:t>
      </w:r>
    </w:p>
    <w:p w:rsidR="005B30DD" w:rsidRPr="00FF787E" w:rsidRDefault="005B30DD" w:rsidP="00FF787E">
      <w:pPr>
        <w:pStyle w:val="a3"/>
        <w:spacing w:before="0" w:beforeAutospacing="0" w:after="0" w:afterAutospacing="0"/>
        <w:ind w:firstLine="480"/>
        <w:jc w:val="both"/>
        <w:rPr>
          <w:color w:val="000000"/>
          <w:sz w:val="18"/>
          <w:szCs w:val="18"/>
        </w:rPr>
      </w:pPr>
      <w:bookmarkStart w:id="130" w:name="503"/>
      <w:bookmarkEnd w:id="130"/>
      <w:r w:rsidRPr="00FF787E">
        <w:rPr>
          <w:color w:val="000000"/>
          <w:sz w:val="18"/>
          <w:szCs w:val="18"/>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5B30DD" w:rsidRPr="00FF787E" w:rsidRDefault="005B30DD" w:rsidP="00FF787E">
      <w:pPr>
        <w:pStyle w:val="stat"/>
        <w:spacing w:before="0" w:beforeAutospacing="0" w:after="0" w:afterAutospacing="0"/>
        <w:jc w:val="both"/>
        <w:rPr>
          <w:b/>
          <w:bCs/>
          <w:color w:val="053199"/>
          <w:sz w:val="18"/>
          <w:szCs w:val="18"/>
        </w:rPr>
      </w:pPr>
      <w:bookmarkStart w:id="131" w:name="60"/>
      <w:bookmarkEnd w:id="131"/>
      <w:r w:rsidRPr="00FF787E">
        <w:rPr>
          <w:b/>
          <w:bCs/>
          <w:color w:val="053199"/>
          <w:sz w:val="18"/>
          <w:szCs w:val="18"/>
        </w:rPr>
        <w:t>Статья 60</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Гражданин Российской Федерации может самостоятельно осуществлять в полном объеме свои права и обязанности с 18 лет.</w:t>
      </w:r>
    </w:p>
    <w:p w:rsidR="005B30DD" w:rsidRPr="00FF787E" w:rsidRDefault="005B30DD" w:rsidP="00FF787E">
      <w:pPr>
        <w:pStyle w:val="stat"/>
        <w:spacing w:before="0" w:beforeAutospacing="0" w:after="0" w:afterAutospacing="0"/>
        <w:jc w:val="both"/>
        <w:rPr>
          <w:b/>
          <w:bCs/>
          <w:color w:val="053199"/>
          <w:sz w:val="18"/>
          <w:szCs w:val="18"/>
        </w:rPr>
      </w:pPr>
      <w:bookmarkStart w:id="132" w:name="61"/>
      <w:bookmarkEnd w:id="132"/>
      <w:r w:rsidRPr="00FF787E">
        <w:rPr>
          <w:b/>
          <w:bCs/>
          <w:color w:val="053199"/>
          <w:sz w:val="18"/>
          <w:szCs w:val="18"/>
        </w:rPr>
        <w:t>Статья 61</w:t>
      </w:r>
    </w:p>
    <w:p w:rsidR="005B30DD" w:rsidRPr="00FF787E" w:rsidRDefault="005B30DD" w:rsidP="00FF787E">
      <w:pPr>
        <w:pStyle w:val="a3"/>
        <w:spacing w:before="0" w:beforeAutospacing="0" w:after="0" w:afterAutospacing="0"/>
        <w:ind w:firstLine="480"/>
        <w:jc w:val="both"/>
        <w:rPr>
          <w:color w:val="000000"/>
          <w:sz w:val="18"/>
          <w:szCs w:val="18"/>
        </w:rPr>
      </w:pPr>
      <w:bookmarkStart w:id="133" w:name="6101"/>
      <w:bookmarkEnd w:id="133"/>
      <w:r w:rsidRPr="00FF787E">
        <w:rPr>
          <w:color w:val="000000"/>
          <w:sz w:val="18"/>
          <w:szCs w:val="18"/>
        </w:rPr>
        <w:t>1. Гражданин Российской Федерации не может быть выслан за пределы Российской Федерации или выдан другому государству.</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lastRenderedPageBreak/>
        <w:t>2. Российская Федерация гарантирует своим гражданам защиту и покровительство за ее пределами.</w:t>
      </w:r>
    </w:p>
    <w:p w:rsidR="005B30DD" w:rsidRPr="00FF787E" w:rsidRDefault="005B30DD" w:rsidP="00FF787E">
      <w:pPr>
        <w:pStyle w:val="stat"/>
        <w:spacing w:before="0" w:beforeAutospacing="0" w:after="0" w:afterAutospacing="0"/>
        <w:jc w:val="both"/>
        <w:rPr>
          <w:b/>
          <w:bCs/>
          <w:color w:val="053199"/>
          <w:sz w:val="18"/>
          <w:szCs w:val="18"/>
        </w:rPr>
      </w:pPr>
      <w:bookmarkStart w:id="134" w:name="62"/>
      <w:bookmarkEnd w:id="134"/>
      <w:r w:rsidRPr="00FF787E">
        <w:rPr>
          <w:b/>
          <w:bCs/>
          <w:color w:val="053199"/>
          <w:sz w:val="18"/>
          <w:szCs w:val="18"/>
        </w:rPr>
        <w:t>Статья 62</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5B30DD" w:rsidRPr="00FF787E" w:rsidRDefault="005B30DD" w:rsidP="00FF787E">
      <w:pPr>
        <w:pStyle w:val="a3"/>
        <w:spacing w:before="0" w:beforeAutospacing="0" w:after="0" w:afterAutospacing="0"/>
        <w:ind w:firstLine="480"/>
        <w:jc w:val="both"/>
        <w:rPr>
          <w:color w:val="000000"/>
          <w:sz w:val="18"/>
          <w:szCs w:val="18"/>
        </w:rPr>
      </w:pPr>
      <w:bookmarkStart w:id="135" w:name="6203"/>
      <w:bookmarkEnd w:id="135"/>
      <w:r w:rsidRPr="00FF787E">
        <w:rPr>
          <w:color w:val="000000"/>
          <w:sz w:val="18"/>
          <w:szCs w:val="18"/>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5B30DD" w:rsidRPr="00FF787E" w:rsidRDefault="005B30DD" w:rsidP="00FF787E">
      <w:pPr>
        <w:pStyle w:val="stat"/>
        <w:spacing w:before="0" w:beforeAutospacing="0" w:after="0" w:afterAutospacing="0"/>
        <w:jc w:val="both"/>
        <w:rPr>
          <w:b/>
          <w:bCs/>
          <w:color w:val="053199"/>
          <w:sz w:val="18"/>
          <w:szCs w:val="18"/>
        </w:rPr>
      </w:pPr>
      <w:bookmarkStart w:id="136" w:name="63"/>
      <w:bookmarkEnd w:id="136"/>
      <w:r w:rsidRPr="00FF787E">
        <w:rPr>
          <w:b/>
          <w:bCs/>
          <w:color w:val="053199"/>
          <w:sz w:val="18"/>
          <w:szCs w:val="18"/>
        </w:rPr>
        <w:t>Статья 63</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5B30DD" w:rsidRPr="00FF787E" w:rsidRDefault="005B30DD" w:rsidP="00FF787E">
      <w:pPr>
        <w:pStyle w:val="a3"/>
        <w:spacing w:before="0" w:beforeAutospacing="0" w:after="0" w:afterAutospacing="0"/>
        <w:ind w:firstLine="480"/>
        <w:jc w:val="both"/>
        <w:rPr>
          <w:color w:val="000000"/>
          <w:sz w:val="18"/>
          <w:szCs w:val="18"/>
        </w:rPr>
      </w:pPr>
      <w:bookmarkStart w:id="137" w:name="632"/>
      <w:bookmarkEnd w:id="137"/>
      <w:r w:rsidRPr="00FF787E">
        <w:rPr>
          <w:color w:val="000000"/>
          <w:sz w:val="18"/>
          <w:szCs w:val="1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5B30DD" w:rsidRPr="00FF787E" w:rsidRDefault="005B30DD" w:rsidP="00FF787E">
      <w:pPr>
        <w:pStyle w:val="stat"/>
        <w:spacing w:before="0" w:beforeAutospacing="0" w:after="0" w:afterAutospacing="0"/>
        <w:jc w:val="both"/>
        <w:rPr>
          <w:b/>
          <w:bCs/>
          <w:color w:val="053199"/>
          <w:sz w:val="18"/>
          <w:szCs w:val="18"/>
        </w:rPr>
      </w:pPr>
      <w:bookmarkStart w:id="138" w:name="64"/>
      <w:bookmarkEnd w:id="138"/>
      <w:r w:rsidRPr="00FF787E">
        <w:rPr>
          <w:b/>
          <w:bCs/>
          <w:color w:val="053199"/>
          <w:sz w:val="18"/>
          <w:szCs w:val="18"/>
        </w:rPr>
        <w:t>Статья 64</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5B30DD" w:rsidRPr="00FF787E" w:rsidRDefault="005B30DD" w:rsidP="00FF787E">
      <w:pPr>
        <w:spacing w:after="0" w:line="240" w:lineRule="auto"/>
        <w:jc w:val="center"/>
        <w:outlineLvl w:val="1"/>
        <w:rPr>
          <w:rFonts w:ascii="Times New Roman" w:eastAsia="Times New Roman" w:hAnsi="Times New Roman" w:cs="Times New Roman"/>
          <w:b/>
          <w:sz w:val="18"/>
          <w:szCs w:val="18"/>
        </w:rPr>
      </w:pPr>
    </w:p>
    <w:p w:rsidR="005B30DD" w:rsidRPr="00FF787E" w:rsidRDefault="005B30DD" w:rsidP="00FF787E">
      <w:pPr>
        <w:spacing w:after="0" w:line="240" w:lineRule="auto"/>
        <w:jc w:val="center"/>
        <w:outlineLvl w:val="1"/>
        <w:rPr>
          <w:rFonts w:ascii="Times New Roman" w:eastAsia="Times New Roman" w:hAnsi="Times New Roman" w:cs="Times New Roman"/>
          <w:b/>
          <w:sz w:val="18"/>
          <w:szCs w:val="18"/>
        </w:rPr>
      </w:pPr>
      <w:r w:rsidRPr="00FF787E">
        <w:rPr>
          <w:rFonts w:ascii="Times New Roman" w:eastAsia="Times New Roman" w:hAnsi="Times New Roman" w:cs="Times New Roman"/>
          <w:b/>
          <w:sz w:val="18"/>
          <w:szCs w:val="18"/>
        </w:rPr>
        <w:t>Глава 3. Федеративное устройство</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39" w:name="65"/>
      <w:bookmarkEnd w:id="139"/>
      <w:r w:rsidRPr="00FF787E">
        <w:rPr>
          <w:rFonts w:ascii="Times New Roman" w:eastAsia="Times New Roman" w:hAnsi="Times New Roman" w:cs="Times New Roman"/>
          <w:b/>
          <w:bCs/>
          <w:color w:val="053199"/>
          <w:sz w:val="18"/>
          <w:szCs w:val="18"/>
        </w:rPr>
        <w:t>Статья 65</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В составе Российской Федерации находятся субъекты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Москва, Санкт-Петербург - города федерального значения;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Еврейская автономная область;</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Ненецкий автономный округ, Ханты-Мансийский автономный округ – Югра, Чукотский автономный округ,Ямало-Ненецкий автономный округ.</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40" w:name="652"/>
      <w:bookmarkEnd w:id="140"/>
      <w:r w:rsidRPr="00FF787E">
        <w:rPr>
          <w:rFonts w:ascii="Times New Roman" w:eastAsia="Times New Roman" w:hAnsi="Times New Roman" w:cs="Times New Roman"/>
          <w:color w:val="000000"/>
          <w:sz w:val="18"/>
          <w:szCs w:val="18"/>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41" w:name="66"/>
      <w:bookmarkEnd w:id="141"/>
      <w:r w:rsidRPr="00FF787E">
        <w:rPr>
          <w:rFonts w:ascii="Times New Roman" w:eastAsia="Times New Roman" w:hAnsi="Times New Roman" w:cs="Times New Roman"/>
          <w:b/>
          <w:bCs/>
          <w:color w:val="053199"/>
          <w:sz w:val="18"/>
          <w:szCs w:val="18"/>
        </w:rPr>
        <w:t>Статья 66</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Статус республики определяется Конституцией Российской Федерации и конституцией республики.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42" w:name="663"/>
      <w:bookmarkEnd w:id="142"/>
      <w:r w:rsidRPr="00FF787E">
        <w:rPr>
          <w:rFonts w:ascii="Times New Roman" w:eastAsia="Times New Roman" w:hAnsi="Times New Roman" w:cs="Times New Roman"/>
          <w:color w:val="000000"/>
          <w:sz w:val="18"/>
          <w:szCs w:val="1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43" w:name="664"/>
      <w:bookmarkEnd w:id="143"/>
      <w:r w:rsidRPr="00FF787E">
        <w:rPr>
          <w:rFonts w:ascii="Times New Roman" w:eastAsia="Times New Roman" w:hAnsi="Times New Roman" w:cs="Times New Roman"/>
          <w:color w:val="000000"/>
          <w:sz w:val="18"/>
          <w:szCs w:val="1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44" w:name="6605"/>
      <w:bookmarkEnd w:id="144"/>
      <w:r w:rsidRPr="00FF787E">
        <w:rPr>
          <w:rFonts w:ascii="Times New Roman" w:eastAsia="Times New Roman" w:hAnsi="Times New Roman" w:cs="Times New Roman"/>
          <w:color w:val="000000"/>
          <w:sz w:val="18"/>
          <w:szCs w:val="1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15"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части 4 статьи 66</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45" w:name="67"/>
      <w:bookmarkEnd w:id="145"/>
      <w:r w:rsidRPr="00FF787E">
        <w:rPr>
          <w:rFonts w:ascii="Times New Roman" w:eastAsia="Times New Roman" w:hAnsi="Times New Roman" w:cs="Times New Roman"/>
          <w:b/>
          <w:bCs/>
          <w:color w:val="053199"/>
          <w:sz w:val="18"/>
          <w:szCs w:val="18"/>
        </w:rPr>
        <w:t>Статья 67</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46" w:name="672"/>
      <w:bookmarkEnd w:id="146"/>
      <w:r w:rsidRPr="00FF787E">
        <w:rPr>
          <w:rFonts w:ascii="Times New Roman" w:eastAsia="Times New Roman" w:hAnsi="Times New Roman" w:cs="Times New Roman"/>
          <w:color w:val="000000"/>
          <w:sz w:val="18"/>
          <w:szCs w:val="18"/>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47" w:name="673"/>
      <w:bookmarkEnd w:id="147"/>
      <w:r w:rsidRPr="00FF787E">
        <w:rPr>
          <w:rFonts w:ascii="Times New Roman" w:eastAsia="Times New Roman" w:hAnsi="Times New Roman" w:cs="Times New Roman"/>
          <w:color w:val="000000"/>
          <w:sz w:val="18"/>
          <w:szCs w:val="18"/>
        </w:rPr>
        <w:t>3. Границы между субъектами Российской Федерации могут быть изменены с их взаимного согласия.</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48" w:name="68"/>
      <w:bookmarkEnd w:id="148"/>
      <w:r w:rsidRPr="00FF787E">
        <w:rPr>
          <w:rFonts w:ascii="Times New Roman" w:eastAsia="Times New Roman" w:hAnsi="Times New Roman" w:cs="Times New Roman"/>
          <w:b/>
          <w:bCs/>
          <w:color w:val="053199"/>
          <w:sz w:val="18"/>
          <w:szCs w:val="18"/>
        </w:rPr>
        <w:t>Статья 68</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Государственным языком Российской Федерации на всей ее территории является русский язык.</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lastRenderedPageBreak/>
        <w:t>З. Российская Федерация гарантирует всем ее народам право на сохранение родного языка, создание условий для его изучения и развития.</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49" w:name="69"/>
      <w:bookmarkEnd w:id="149"/>
      <w:r w:rsidRPr="00FF787E">
        <w:rPr>
          <w:rFonts w:ascii="Times New Roman" w:eastAsia="Times New Roman" w:hAnsi="Times New Roman" w:cs="Times New Roman"/>
          <w:b/>
          <w:bCs/>
          <w:color w:val="053199"/>
          <w:sz w:val="18"/>
          <w:szCs w:val="18"/>
        </w:rPr>
        <w:t>Статья 69</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50" w:name="70"/>
      <w:bookmarkEnd w:id="150"/>
      <w:r w:rsidRPr="00FF787E">
        <w:rPr>
          <w:rFonts w:ascii="Times New Roman" w:eastAsia="Times New Roman" w:hAnsi="Times New Roman" w:cs="Times New Roman"/>
          <w:b/>
          <w:bCs/>
          <w:color w:val="053199"/>
          <w:sz w:val="18"/>
          <w:szCs w:val="18"/>
        </w:rPr>
        <w:t>Статья 70</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51" w:name="7001"/>
      <w:bookmarkEnd w:id="151"/>
      <w:r w:rsidRPr="00FF787E">
        <w:rPr>
          <w:rFonts w:ascii="Times New Roman" w:eastAsia="Times New Roman" w:hAnsi="Times New Roman" w:cs="Times New Roman"/>
          <w:color w:val="000000"/>
          <w:sz w:val="18"/>
          <w:szCs w:val="18"/>
        </w:rPr>
        <w:t>1. Государственные </w:t>
      </w:r>
      <w:hyperlink r:id="rId16" w:history="1">
        <w:r w:rsidRPr="00FF787E">
          <w:rPr>
            <w:rFonts w:ascii="Times New Roman" w:eastAsia="Times New Roman" w:hAnsi="Times New Roman" w:cs="Times New Roman"/>
            <w:color w:val="053199"/>
            <w:sz w:val="18"/>
            <w:szCs w:val="18"/>
            <w:u w:val="single"/>
          </w:rPr>
          <w:t>флаг</w:t>
        </w:r>
      </w:hyperlink>
      <w:r w:rsidRPr="00FF787E">
        <w:rPr>
          <w:rFonts w:ascii="Times New Roman" w:eastAsia="Times New Roman" w:hAnsi="Times New Roman" w:cs="Times New Roman"/>
          <w:color w:val="000000"/>
          <w:sz w:val="18"/>
          <w:szCs w:val="18"/>
        </w:rPr>
        <w:t>, </w:t>
      </w:r>
      <w:hyperlink r:id="rId17" w:history="1">
        <w:r w:rsidRPr="00FF787E">
          <w:rPr>
            <w:rFonts w:ascii="Times New Roman" w:eastAsia="Times New Roman" w:hAnsi="Times New Roman" w:cs="Times New Roman"/>
            <w:color w:val="053199"/>
            <w:sz w:val="18"/>
            <w:szCs w:val="18"/>
            <w:u w:val="single"/>
          </w:rPr>
          <w:t>герб</w:t>
        </w:r>
      </w:hyperlink>
      <w:r w:rsidRPr="00FF787E">
        <w:rPr>
          <w:rFonts w:ascii="Times New Roman" w:eastAsia="Times New Roman" w:hAnsi="Times New Roman" w:cs="Times New Roman"/>
          <w:color w:val="000000"/>
          <w:sz w:val="18"/>
          <w:szCs w:val="18"/>
        </w:rPr>
        <w:t> и </w:t>
      </w:r>
      <w:hyperlink r:id="rId18" w:history="1">
        <w:r w:rsidRPr="00FF787E">
          <w:rPr>
            <w:rFonts w:ascii="Times New Roman" w:eastAsia="Times New Roman" w:hAnsi="Times New Roman" w:cs="Times New Roman"/>
            <w:color w:val="053199"/>
            <w:sz w:val="18"/>
            <w:szCs w:val="18"/>
            <w:u w:val="single"/>
          </w:rPr>
          <w:t>гимн</w:t>
        </w:r>
      </w:hyperlink>
      <w:r w:rsidRPr="00FF787E">
        <w:rPr>
          <w:rFonts w:ascii="Times New Roman" w:eastAsia="Times New Roman" w:hAnsi="Times New Roman" w:cs="Times New Roman"/>
          <w:color w:val="000000"/>
          <w:sz w:val="18"/>
          <w:szCs w:val="18"/>
        </w:rPr>
        <w:t> Российской Федерации, их описание и порядок официального использования устанавливаются федеральным конституционным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52" w:name="7002"/>
      <w:bookmarkEnd w:id="152"/>
      <w:r w:rsidRPr="00FF787E">
        <w:rPr>
          <w:rFonts w:ascii="Times New Roman" w:eastAsia="Times New Roman" w:hAnsi="Times New Roman" w:cs="Times New Roman"/>
          <w:color w:val="000000"/>
          <w:sz w:val="18"/>
          <w:szCs w:val="18"/>
        </w:rPr>
        <w:t>2. Столицей Российской Федерации является город Москва. Статус столицы устанавливается федеральным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53" w:name="71"/>
      <w:bookmarkEnd w:id="153"/>
      <w:r w:rsidRPr="00FF787E">
        <w:rPr>
          <w:rFonts w:ascii="Times New Roman" w:eastAsia="Times New Roman" w:hAnsi="Times New Roman" w:cs="Times New Roman"/>
          <w:b/>
          <w:bCs/>
          <w:color w:val="053199"/>
          <w:sz w:val="18"/>
          <w:szCs w:val="18"/>
        </w:rPr>
        <w:t>Статья 71</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 ведении Российской Федерации находятся: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 принятие и изменение Конституции Российской Федерации и федеральных законов, контроль за их соблюдением;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б) федеративное устройство и территория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54" w:name="712"/>
      <w:bookmarkEnd w:id="154"/>
      <w:r w:rsidRPr="00FF787E">
        <w:rPr>
          <w:rFonts w:ascii="Times New Roman" w:eastAsia="Times New Roman" w:hAnsi="Times New Roman" w:cs="Times New Roman"/>
          <w:color w:val="000000"/>
          <w:sz w:val="18"/>
          <w:szCs w:val="1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55" w:name="714"/>
      <w:bookmarkEnd w:id="155"/>
      <w:r w:rsidRPr="00FF787E">
        <w:rPr>
          <w:rFonts w:ascii="Times New Roman" w:eastAsia="Times New Roman" w:hAnsi="Times New Roman" w:cs="Times New Roman"/>
          <w:color w:val="000000"/>
          <w:sz w:val="18"/>
          <w:szCs w:val="18"/>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56" w:name="715"/>
      <w:bookmarkEnd w:id="156"/>
      <w:r w:rsidRPr="00FF787E">
        <w:rPr>
          <w:rFonts w:ascii="Times New Roman" w:eastAsia="Times New Roman" w:hAnsi="Times New Roman" w:cs="Times New Roman"/>
          <w:color w:val="000000"/>
          <w:sz w:val="18"/>
          <w:szCs w:val="18"/>
        </w:rPr>
        <w:t>д) федеральная государственная собственность и управление ею;</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57" w:name="717"/>
      <w:bookmarkEnd w:id="157"/>
      <w:r w:rsidRPr="00FF787E">
        <w:rPr>
          <w:rFonts w:ascii="Times New Roman" w:eastAsia="Times New Roman" w:hAnsi="Times New Roman" w:cs="Times New Roman"/>
          <w:color w:val="000000"/>
          <w:sz w:val="18"/>
          <w:szCs w:val="18"/>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58" w:name="718"/>
      <w:bookmarkEnd w:id="158"/>
      <w:r w:rsidRPr="00FF787E">
        <w:rPr>
          <w:rFonts w:ascii="Times New Roman" w:eastAsia="Times New Roman" w:hAnsi="Times New Roman" w:cs="Times New Roman"/>
          <w:color w:val="000000"/>
          <w:sz w:val="18"/>
          <w:szCs w:val="18"/>
        </w:rPr>
        <w:t>з) федеральный бюджет; федеральные налоги и сборы; федеральные фонды регионального развития;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59" w:name="719"/>
      <w:bookmarkEnd w:id="159"/>
      <w:r w:rsidRPr="00FF787E">
        <w:rPr>
          <w:rFonts w:ascii="Times New Roman" w:eastAsia="Times New Roman" w:hAnsi="Times New Roman" w:cs="Times New Roman"/>
          <w:color w:val="000000"/>
          <w:sz w:val="18"/>
          <w:szCs w:val="1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к) внешняя политика и международные отношения Российской Федерации, международные договоры Российской Федерации; вопросы войны и мира;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л) внешнеэкономические отношения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60" w:name="7112"/>
      <w:bookmarkEnd w:id="160"/>
      <w:r w:rsidRPr="00FF787E">
        <w:rPr>
          <w:rFonts w:ascii="Times New Roman" w:eastAsia="Times New Roman" w:hAnsi="Times New Roman" w:cs="Times New Roman"/>
          <w:color w:val="000000"/>
          <w:sz w:val="18"/>
          <w:szCs w:val="18"/>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61" w:name="7115"/>
      <w:bookmarkEnd w:id="161"/>
      <w:r w:rsidRPr="00FF787E">
        <w:rPr>
          <w:rFonts w:ascii="Times New Roman" w:eastAsia="Times New Roman" w:hAnsi="Times New Roman" w:cs="Times New Roman"/>
          <w:color w:val="000000"/>
          <w:sz w:val="18"/>
          <w:szCs w:val="1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62" w:name="7116"/>
      <w:bookmarkEnd w:id="162"/>
      <w:r w:rsidRPr="00FF787E">
        <w:rPr>
          <w:rFonts w:ascii="Times New Roman" w:eastAsia="Times New Roman" w:hAnsi="Times New Roman" w:cs="Times New Roman"/>
          <w:color w:val="000000"/>
          <w:sz w:val="18"/>
          <w:szCs w:val="18"/>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63" w:name="7117"/>
      <w:bookmarkEnd w:id="163"/>
      <w:r w:rsidRPr="00FF787E">
        <w:rPr>
          <w:rFonts w:ascii="Times New Roman" w:eastAsia="Times New Roman" w:hAnsi="Times New Roman" w:cs="Times New Roman"/>
          <w:color w:val="000000"/>
          <w:sz w:val="18"/>
          <w:szCs w:val="18"/>
        </w:rPr>
        <w:t>п) федеральное коллизионное право;</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64" w:name="7118"/>
      <w:bookmarkEnd w:id="164"/>
      <w:r w:rsidRPr="00FF787E">
        <w:rPr>
          <w:rFonts w:ascii="Times New Roman" w:eastAsia="Times New Roman" w:hAnsi="Times New Roman" w:cs="Times New Roman"/>
          <w:color w:val="000000"/>
          <w:sz w:val="18"/>
          <w:szCs w:val="18"/>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65" w:name="1717"/>
      <w:bookmarkEnd w:id="165"/>
      <w:r w:rsidRPr="00FF787E">
        <w:rPr>
          <w:rFonts w:ascii="Times New Roman" w:eastAsia="Times New Roman" w:hAnsi="Times New Roman" w:cs="Times New Roman"/>
          <w:color w:val="000000"/>
          <w:sz w:val="18"/>
          <w:szCs w:val="18"/>
        </w:rPr>
        <w:t>с) государственные награды и почетные звания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66" w:name="1718"/>
      <w:bookmarkEnd w:id="166"/>
      <w:r w:rsidRPr="00FF787E">
        <w:rPr>
          <w:rFonts w:ascii="Times New Roman" w:eastAsia="Times New Roman" w:hAnsi="Times New Roman" w:cs="Times New Roman"/>
          <w:color w:val="000000"/>
          <w:sz w:val="18"/>
          <w:szCs w:val="18"/>
        </w:rPr>
        <w:t>т) федеральная государственная служба.</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19"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статей 71 (пункт "г"), 76 (часть 1) и 112 (часть 1)</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67" w:name="72"/>
      <w:bookmarkEnd w:id="167"/>
      <w:r w:rsidRPr="00FF787E">
        <w:rPr>
          <w:rFonts w:ascii="Times New Roman" w:eastAsia="Times New Roman" w:hAnsi="Times New Roman" w:cs="Times New Roman"/>
          <w:b/>
          <w:bCs/>
          <w:color w:val="053199"/>
          <w:sz w:val="18"/>
          <w:szCs w:val="18"/>
        </w:rPr>
        <w:t>Статья 72</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В совместном ведении Российской Федерации и субъектов Российской Федерации находятся: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68" w:name="7201"/>
      <w:bookmarkEnd w:id="168"/>
      <w:r w:rsidRPr="00FF787E">
        <w:rPr>
          <w:rFonts w:ascii="Times New Roman" w:eastAsia="Times New Roman" w:hAnsi="Times New Roman" w:cs="Times New Roman"/>
          <w:color w:val="000000"/>
          <w:sz w:val="18"/>
          <w:szCs w:val="1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69" w:name="7202"/>
      <w:bookmarkEnd w:id="169"/>
      <w:r w:rsidRPr="00FF787E">
        <w:rPr>
          <w:rFonts w:ascii="Times New Roman" w:eastAsia="Times New Roman" w:hAnsi="Times New Roman" w:cs="Times New Roman"/>
          <w:color w:val="000000"/>
          <w:sz w:val="18"/>
          <w:szCs w:val="1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70" w:name="7213"/>
      <w:bookmarkEnd w:id="170"/>
      <w:r w:rsidRPr="00FF787E">
        <w:rPr>
          <w:rFonts w:ascii="Times New Roman" w:eastAsia="Times New Roman" w:hAnsi="Times New Roman" w:cs="Times New Roman"/>
          <w:color w:val="000000"/>
          <w:sz w:val="18"/>
          <w:szCs w:val="18"/>
        </w:rPr>
        <w:t>в) вопросы владения, пользования и распоряжения землей, недрами, водными и другими природными ресурсами;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71" w:name="7220"/>
      <w:bookmarkEnd w:id="171"/>
      <w:r w:rsidRPr="00FF787E">
        <w:rPr>
          <w:rFonts w:ascii="Times New Roman" w:eastAsia="Times New Roman" w:hAnsi="Times New Roman" w:cs="Times New Roman"/>
          <w:color w:val="000000"/>
          <w:sz w:val="18"/>
          <w:szCs w:val="18"/>
        </w:rPr>
        <w:t>г) разграничение государственной собственности;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72" w:name="7215"/>
      <w:bookmarkEnd w:id="172"/>
      <w:r w:rsidRPr="00FF787E">
        <w:rPr>
          <w:rFonts w:ascii="Times New Roman" w:eastAsia="Times New Roman" w:hAnsi="Times New Roman" w:cs="Times New Roman"/>
          <w:color w:val="000000"/>
          <w:sz w:val="18"/>
          <w:szCs w:val="18"/>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е) общие вопросы воспитания, образования, науки, культуры, физической культуры и спорта;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73" w:name="7218"/>
      <w:bookmarkEnd w:id="173"/>
      <w:r w:rsidRPr="00FF787E">
        <w:rPr>
          <w:rFonts w:ascii="Times New Roman" w:eastAsia="Times New Roman" w:hAnsi="Times New Roman" w:cs="Times New Roman"/>
          <w:color w:val="000000"/>
          <w:sz w:val="18"/>
          <w:szCs w:val="18"/>
        </w:rPr>
        <w:t>ж) координация вопросов здравоохранения; защита семьи, материнства, отцовства и детства; социальная защита, включая социальное обеспечение;</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74" w:name="7222"/>
      <w:bookmarkEnd w:id="174"/>
      <w:r w:rsidRPr="00FF787E">
        <w:rPr>
          <w:rFonts w:ascii="Times New Roman" w:eastAsia="Times New Roman" w:hAnsi="Times New Roman" w:cs="Times New Roman"/>
          <w:color w:val="000000"/>
          <w:sz w:val="18"/>
          <w:szCs w:val="18"/>
        </w:rPr>
        <w:t>з) осуществление мер по борьбе с катастрофами, стихийными бедствиями, эпидемиями, ликвидация их последствий;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75" w:name="7219"/>
      <w:bookmarkEnd w:id="175"/>
      <w:r w:rsidRPr="00FF787E">
        <w:rPr>
          <w:rFonts w:ascii="Times New Roman" w:eastAsia="Times New Roman" w:hAnsi="Times New Roman" w:cs="Times New Roman"/>
          <w:color w:val="000000"/>
          <w:sz w:val="18"/>
          <w:szCs w:val="18"/>
        </w:rPr>
        <w:t>и) установление общих принципов налогообложения и сборов 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76" w:name="7211"/>
      <w:bookmarkEnd w:id="176"/>
      <w:r w:rsidRPr="00FF787E">
        <w:rPr>
          <w:rFonts w:ascii="Times New Roman" w:eastAsia="Times New Roman" w:hAnsi="Times New Roman" w:cs="Times New Roman"/>
          <w:color w:val="000000"/>
          <w:sz w:val="18"/>
          <w:szCs w:val="1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77" w:name="7212"/>
      <w:bookmarkEnd w:id="177"/>
      <w:r w:rsidRPr="00FF787E">
        <w:rPr>
          <w:rFonts w:ascii="Times New Roman" w:eastAsia="Times New Roman" w:hAnsi="Times New Roman" w:cs="Times New Roman"/>
          <w:color w:val="000000"/>
          <w:sz w:val="18"/>
          <w:szCs w:val="18"/>
        </w:rPr>
        <w:t>л) кадры судебных и правоохранительных органов; адвокатура, нотариат;</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78" w:name="7221"/>
      <w:bookmarkEnd w:id="178"/>
      <w:r w:rsidRPr="00FF787E">
        <w:rPr>
          <w:rFonts w:ascii="Times New Roman" w:eastAsia="Times New Roman" w:hAnsi="Times New Roman" w:cs="Times New Roman"/>
          <w:color w:val="000000"/>
          <w:sz w:val="18"/>
          <w:szCs w:val="18"/>
        </w:rPr>
        <w:t>м) защита исконной среды обитания и традиционного образа жизни малочисленных этнических общностей;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79" w:name="7214"/>
      <w:bookmarkEnd w:id="179"/>
      <w:r w:rsidRPr="00FF787E">
        <w:rPr>
          <w:rFonts w:ascii="Times New Roman" w:eastAsia="Times New Roman" w:hAnsi="Times New Roman" w:cs="Times New Roman"/>
          <w:color w:val="000000"/>
          <w:sz w:val="18"/>
          <w:szCs w:val="18"/>
        </w:rPr>
        <w:t>н) установление общих принципов организации системы органов государственной власти и местного самоуправления;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80" w:name="722"/>
      <w:bookmarkEnd w:id="180"/>
      <w:r w:rsidRPr="00FF787E">
        <w:rPr>
          <w:rFonts w:ascii="Times New Roman" w:eastAsia="Times New Roman" w:hAnsi="Times New Roman" w:cs="Times New Roman"/>
          <w:color w:val="000000"/>
          <w:sz w:val="18"/>
          <w:szCs w:val="1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81" w:name="73"/>
      <w:bookmarkEnd w:id="181"/>
      <w:r w:rsidRPr="00FF787E">
        <w:rPr>
          <w:rFonts w:ascii="Times New Roman" w:eastAsia="Times New Roman" w:hAnsi="Times New Roman" w:cs="Times New Roman"/>
          <w:b/>
          <w:bCs/>
          <w:color w:val="053199"/>
          <w:sz w:val="18"/>
          <w:szCs w:val="18"/>
        </w:rPr>
        <w:t>Статья 7З</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82" w:name="74"/>
      <w:bookmarkEnd w:id="182"/>
      <w:r w:rsidRPr="00FF787E">
        <w:rPr>
          <w:rFonts w:ascii="Times New Roman" w:eastAsia="Times New Roman" w:hAnsi="Times New Roman" w:cs="Times New Roman"/>
          <w:b/>
          <w:bCs/>
          <w:color w:val="053199"/>
          <w:sz w:val="18"/>
          <w:szCs w:val="18"/>
        </w:rPr>
        <w:t>Статья 74</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lastRenderedPageBreak/>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83" w:name="75"/>
      <w:bookmarkEnd w:id="183"/>
      <w:r w:rsidRPr="00FF787E">
        <w:rPr>
          <w:rFonts w:ascii="Times New Roman" w:eastAsia="Times New Roman" w:hAnsi="Times New Roman" w:cs="Times New Roman"/>
          <w:b/>
          <w:bCs/>
          <w:color w:val="053199"/>
          <w:sz w:val="18"/>
          <w:szCs w:val="18"/>
        </w:rPr>
        <w:t>Статья 75</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84" w:name="752"/>
      <w:bookmarkEnd w:id="184"/>
      <w:r w:rsidRPr="00FF787E">
        <w:rPr>
          <w:rFonts w:ascii="Times New Roman" w:eastAsia="Times New Roman" w:hAnsi="Times New Roman" w:cs="Times New Roman"/>
          <w:color w:val="000000"/>
          <w:sz w:val="18"/>
          <w:szCs w:val="1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85" w:name="753"/>
      <w:bookmarkEnd w:id="185"/>
      <w:r w:rsidRPr="00FF787E">
        <w:rPr>
          <w:rFonts w:ascii="Times New Roman" w:eastAsia="Times New Roman" w:hAnsi="Times New Roman" w:cs="Times New Roman"/>
          <w:color w:val="000000"/>
          <w:sz w:val="18"/>
          <w:szCs w:val="1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86" w:name="754"/>
      <w:bookmarkEnd w:id="186"/>
      <w:r w:rsidRPr="00FF787E">
        <w:rPr>
          <w:rFonts w:ascii="Times New Roman" w:eastAsia="Times New Roman" w:hAnsi="Times New Roman" w:cs="Times New Roman"/>
          <w:color w:val="000000"/>
          <w:sz w:val="18"/>
          <w:szCs w:val="18"/>
        </w:rPr>
        <w:t>4. Государственные займы выпускаются в порядке, определяемом федеральным законом, и размещаются на добровольной основе.</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87" w:name="76"/>
      <w:bookmarkEnd w:id="187"/>
      <w:r w:rsidRPr="00FF787E">
        <w:rPr>
          <w:rFonts w:ascii="Times New Roman" w:eastAsia="Times New Roman" w:hAnsi="Times New Roman" w:cs="Times New Roman"/>
          <w:b/>
          <w:bCs/>
          <w:color w:val="053199"/>
          <w:sz w:val="18"/>
          <w:szCs w:val="18"/>
        </w:rPr>
        <w:t>Статья 76</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88" w:name="7602"/>
      <w:bookmarkEnd w:id="188"/>
      <w:r w:rsidRPr="00FF787E">
        <w:rPr>
          <w:rFonts w:ascii="Times New Roman" w:eastAsia="Times New Roman" w:hAnsi="Times New Roman" w:cs="Times New Roman"/>
          <w:color w:val="000000"/>
          <w:sz w:val="18"/>
          <w:szCs w:val="1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89" w:name="7603"/>
      <w:bookmarkEnd w:id="189"/>
      <w:r w:rsidRPr="00FF787E">
        <w:rPr>
          <w:rFonts w:ascii="Times New Roman" w:eastAsia="Times New Roman" w:hAnsi="Times New Roman" w:cs="Times New Roman"/>
          <w:color w:val="000000"/>
          <w:sz w:val="18"/>
          <w:szCs w:val="18"/>
        </w:rPr>
        <w:t>3. Федеральные законы не могут противоречить федеральным конституционным законам.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90" w:name="7604"/>
      <w:bookmarkEnd w:id="190"/>
      <w:r w:rsidRPr="00FF787E">
        <w:rPr>
          <w:rFonts w:ascii="Times New Roman" w:eastAsia="Times New Roman" w:hAnsi="Times New Roman" w:cs="Times New Roman"/>
          <w:color w:val="000000"/>
          <w:sz w:val="18"/>
          <w:szCs w:val="1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91" w:name="7605"/>
      <w:bookmarkEnd w:id="191"/>
      <w:r w:rsidRPr="00FF787E">
        <w:rPr>
          <w:rFonts w:ascii="Times New Roman" w:eastAsia="Times New Roman" w:hAnsi="Times New Roman" w:cs="Times New Roman"/>
          <w:color w:val="000000"/>
          <w:sz w:val="18"/>
          <w:szCs w:val="18"/>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92" w:name="7606"/>
      <w:bookmarkEnd w:id="192"/>
      <w:r w:rsidRPr="00FF787E">
        <w:rPr>
          <w:rFonts w:ascii="Times New Roman" w:eastAsia="Times New Roman" w:hAnsi="Times New Roman" w:cs="Times New Roman"/>
          <w:color w:val="000000"/>
          <w:sz w:val="18"/>
          <w:szCs w:val="18"/>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20"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статей 71 (пункт "г"), 76 (часть 1) и 112 (часть 1)</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93" w:name="77"/>
      <w:bookmarkEnd w:id="193"/>
      <w:r w:rsidRPr="00FF787E">
        <w:rPr>
          <w:rFonts w:ascii="Times New Roman" w:eastAsia="Times New Roman" w:hAnsi="Times New Roman" w:cs="Times New Roman"/>
          <w:b/>
          <w:bCs/>
          <w:color w:val="053199"/>
          <w:sz w:val="18"/>
          <w:szCs w:val="18"/>
        </w:rPr>
        <w:t>Статья 77</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94" w:name="7702"/>
      <w:bookmarkEnd w:id="194"/>
      <w:r w:rsidRPr="00FF787E">
        <w:rPr>
          <w:rFonts w:ascii="Times New Roman" w:eastAsia="Times New Roman" w:hAnsi="Times New Roman" w:cs="Times New Roman"/>
          <w:color w:val="000000"/>
          <w:sz w:val="18"/>
          <w:szCs w:val="1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95" w:name="78"/>
      <w:bookmarkEnd w:id="195"/>
      <w:r w:rsidRPr="00FF787E">
        <w:rPr>
          <w:rFonts w:ascii="Times New Roman" w:eastAsia="Times New Roman" w:hAnsi="Times New Roman" w:cs="Times New Roman"/>
          <w:b/>
          <w:bCs/>
          <w:color w:val="053199"/>
          <w:sz w:val="18"/>
          <w:szCs w:val="18"/>
        </w:rPr>
        <w:t>Статья 78</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96" w:name="782"/>
      <w:bookmarkEnd w:id="196"/>
      <w:r w:rsidRPr="00FF787E">
        <w:rPr>
          <w:rFonts w:ascii="Times New Roman" w:eastAsia="Times New Roman" w:hAnsi="Times New Roman" w:cs="Times New Roman"/>
          <w:color w:val="000000"/>
          <w:sz w:val="18"/>
          <w:szCs w:val="1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97" w:name="783"/>
      <w:bookmarkEnd w:id="197"/>
      <w:r w:rsidRPr="00FF787E">
        <w:rPr>
          <w:rFonts w:ascii="Times New Roman" w:eastAsia="Times New Roman" w:hAnsi="Times New Roman" w:cs="Times New Roman"/>
          <w:color w:val="000000"/>
          <w:sz w:val="18"/>
          <w:szCs w:val="1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198" w:name="784"/>
      <w:bookmarkEnd w:id="198"/>
      <w:r w:rsidRPr="00FF787E">
        <w:rPr>
          <w:rFonts w:ascii="Times New Roman" w:eastAsia="Times New Roman" w:hAnsi="Times New Roman" w:cs="Times New Roman"/>
          <w:color w:val="000000"/>
          <w:sz w:val="18"/>
          <w:szCs w:val="1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199" w:name="79"/>
      <w:bookmarkEnd w:id="199"/>
      <w:r w:rsidRPr="00FF787E">
        <w:rPr>
          <w:rFonts w:ascii="Times New Roman" w:eastAsia="Times New Roman" w:hAnsi="Times New Roman" w:cs="Times New Roman"/>
          <w:b/>
          <w:bCs/>
          <w:color w:val="053199"/>
          <w:sz w:val="18"/>
          <w:szCs w:val="18"/>
        </w:rPr>
        <w:t>Статья 79</w:t>
      </w:r>
    </w:p>
    <w:p w:rsidR="00056D6F"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97327E" w:rsidRPr="00FF787E" w:rsidRDefault="0097327E" w:rsidP="00FF787E">
      <w:pPr>
        <w:spacing w:after="0" w:line="240" w:lineRule="auto"/>
        <w:outlineLvl w:val="1"/>
        <w:rPr>
          <w:rFonts w:ascii="Times New Roman" w:eastAsia="Times New Roman" w:hAnsi="Times New Roman" w:cs="Times New Roman"/>
          <w:b/>
          <w:sz w:val="18"/>
          <w:szCs w:val="18"/>
        </w:rPr>
      </w:pPr>
    </w:p>
    <w:p w:rsidR="0097327E" w:rsidRPr="00FF787E" w:rsidRDefault="0097327E" w:rsidP="00FF787E">
      <w:pPr>
        <w:spacing w:after="0" w:line="240" w:lineRule="auto"/>
        <w:outlineLvl w:val="1"/>
        <w:rPr>
          <w:rFonts w:ascii="Times New Roman" w:eastAsia="Times New Roman" w:hAnsi="Times New Roman" w:cs="Times New Roman"/>
          <w:b/>
          <w:sz w:val="18"/>
          <w:szCs w:val="18"/>
        </w:rPr>
      </w:pPr>
      <w:r w:rsidRPr="00FF787E">
        <w:rPr>
          <w:rFonts w:ascii="Times New Roman" w:eastAsia="Times New Roman" w:hAnsi="Times New Roman" w:cs="Times New Roman"/>
          <w:b/>
          <w:sz w:val="18"/>
          <w:szCs w:val="18"/>
        </w:rPr>
        <w:t xml:space="preserve">                                   </w:t>
      </w:r>
      <w:r w:rsidR="005B30DD" w:rsidRPr="00FF787E">
        <w:rPr>
          <w:rFonts w:ascii="Times New Roman" w:eastAsia="Times New Roman" w:hAnsi="Times New Roman" w:cs="Times New Roman"/>
          <w:b/>
          <w:sz w:val="18"/>
          <w:szCs w:val="18"/>
        </w:rPr>
        <w:t>Глава 4. Президент Российской Федерации</w:t>
      </w:r>
      <w:bookmarkStart w:id="200" w:name="80"/>
      <w:bookmarkEnd w:id="200"/>
    </w:p>
    <w:p w:rsidR="005B30DD" w:rsidRPr="00FF787E" w:rsidRDefault="005B30DD" w:rsidP="00FF787E">
      <w:pPr>
        <w:spacing w:after="0" w:line="240" w:lineRule="auto"/>
        <w:outlineLvl w:val="1"/>
        <w:rPr>
          <w:rFonts w:ascii="Times New Roman" w:eastAsia="Times New Roman" w:hAnsi="Times New Roman" w:cs="Times New Roman"/>
          <w:b/>
          <w:sz w:val="18"/>
          <w:szCs w:val="18"/>
        </w:rPr>
      </w:pPr>
      <w:r w:rsidRPr="00FF787E">
        <w:rPr>
          <w:rFonts w:ascii="Times New Roman" w:eastAsia="Times New Roman" w:hAnsi="Times New Roman" w:cs="Times New Roman"/>
          <w:b/>
          <w:bCs/>
          <w:color w:val="053199"/>
          <w:sz w:val="18"/>
          <w:szCs w:val="18"/>
        </w:rPr>
        <w:t>Статья 80</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Президент Российской Федерации является главой государства.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01" w:name="8002"/>
      <w:bookmarkEnd w:id="201"/>
      <w:r w:rsidRPr="00FF787E">
        <w:rPr>
          <w:rFonts w:ascii="Times New Roman" w:eastAsia="Times New Roman" w:hAnsi="Times New Roman" w:cs="Times New Roman"/>
          <w:color w:val="000000"/>
          <w:sz w:val="18"/>
          <w:szCs w:val="18"/>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02" w:name="8003"/>
      <w:bookmarkEnd w:id="202"/>
      <w:r w:rsidRPr="00FF787E">
        <w:rPr>
          <w:rFonts w:ascii="Times New Roman" w:eastAsia="Times New Roman" w:hAnsi="Times New Roman" w:cs="Times New Roman"/>
          <w:color w:val="000000"/>
          <w:sz w:val="18"/>
          <w:szCs w:val="1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03" w:name="8004"/>
      <w:bookmarkEnd w:id="203"/>
      <w:r w:rsidRPr="00FF787E">
        <w:rPr>
          <w:rFonts w:ascii="Times New Roman" w:eastAsia="Times New Roman" w:hAnsi="Times New Roman" w:cs="Times New Roman"/>
          <w:color w:val="000000"/>
          <w:sz w:val="18"/>
          <w:szCs w:val="18"/>
        </w:rPr>
        <w:t>4. Президент Российской Федерации как глава государства представляет Российскую Федерацию внутри страны и в международных отношениях.</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04" w:name="81"/>
      <w:bookmarkEnd w:id="204"/>
      <w:r w:rsidRPr="00FF787E">
        <w:rPr>
          <w:rFonts w:ascii="Times New Roman" w:eastAsia="Times New Roman" w:hAnsi="Times New Roman" w:cs="Times New Roman"/>
          <w:b/>
          <w:bCs/>
          <w:color w:val="053199"/>
          <w:sz w:val="18"/>
          <w:szCs w:val="18"/>
        </w:rPr>
        <w:t>Статья 81</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05" w:name="812"/>
      <w:bookmarkEnd w:id="205"/>
      <w:r w:rsidRPr="00FF787E">
        <w:rPr>
          <w:rFonts w:ascii="Times New Roman" w:eastAsia="Times New Roman" w:hAnsi="Times New Roman" w:cs="Times New Roman"/>
          <w:color w:val="000000"/>
          <w:sz w:val="18"/>
          <w:szCs w:val="18"/>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06" w:name="8103"/>
      <w:bookmarkEnd w:id="206"/>
      <w:r w:rsidRPr="00FF787E">
        <w:rPr>
          <w:rFonts w:ascii="Times New Roman" w:eastAsia="Times New Roman" w:hAnsi="Times New Roman" w:cs="Times New Roman"/>
          <w:color w:val="000000"/>
          <w:sz w:val="18"/>
          <w:szCs w:val="18"/>
        </w:rPr>
        <w:t>3. Одно и то же лицо не может занимать должность Президента Российской Федерации более двух сроков подряд.</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07" w:name="8104"/>
      <w:bookmarkEnd w:id="207"/>
      <w:r w:rsidRPr="00FF787E">
        <w:rPr>
          <w:rFonts w:ascii="Times New Roman" w:eastAsia="Times New Roman" w:hAnsi="Times New Roman" w:cs="Times New Roman"/>
          <w:color w:val="000000"/>
          <w:sz w:val="18"/>
          <w:szCs w:val="18"/>
        </w:rPr>
        <w:t>4. Порядок выборов Президента Российской Федерации определяется федеральным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08" w:name="82"/>
      <w:bookmarkEnd w:id="208"/>
      <w:r w:rsidRPr="00FF787E">
        <w:rPr>
          <w:rFonts w:ascii="Times New Roman" w:eastAsia="Times New Roman" w:hAnsi="Times New Roman" w:cs="Times New Roman"/>
          <w:b/>
          <w:bCs/>
          <w:color w:val="053199"/>
          <w:sz w:val="18"/>
          <w:szCs w:val="18"/>
        </w:rPr>
        <w:t>Статья 82</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lastRenderedPageBreak/>
        <w:t>1. При вступлении в должность Президент Российской Федерации приносит народу следующую присягу:</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09" w:name="83"/>
      <w:bookmarkEnd w:id="209"/>
      <w:r w:rsidRPr="00FF787E">
        <w:rPr>
          <w:rFonts w:ascii="Times New Roman" w:eastAsia="Times New Roman" w:hAnsi="Times New Roman" w:cs="Times New Roman"/>
          <w:b/>
          <w:bCs/>
          <w:color w:val="053199"/>
          <w:sz w:val="18"/>
          <w:szCs w:val="18"/>
        </w:rPr>
        <w:t>Статья 83</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Президент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 назначает с согласия Государственной Думы Председателя Правительства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б) имеет право председательствовать на заседаниях Правительства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10" w:name="8303"/>
      <w:bookmarkEnd w:id="210"/>
      <w:r w:rsidRPr="00FF787E">
        <w:rPr>
          <w:rFonts w:ascii="Times New Roman" w:eastAsia="Times New Roman" w:hAnsi="Times New Roman" w:cs="Times New Roman"/>
          <w:color w:val="000000"/>
          <w:sz w:val="18"/>
          <w:szCs w:val="18"/>
        </w:rPr>
        <w:t>в) принимает решение об отставке Правительства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11" w:name="8304"/>
      <w:bookmarkEnd w:id="211"/>
      <w:r w:rsidRPr="00FF787E">
        <w:rPr>
          <w:rFonts w:ascii="Times New Roman" w:eastAsia="Times New Roman" w:hAnsi="Times New Roman" w:cs="Times New Roman"/>
          <w:color w:val="000000"/>
          <w:sz w:val="18"/>
          <w:szCs w:val="1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12" w:name="8305"/>
      <w:bookmarkEnd w:id="212"/>
      <w:r w:rsidRPr="00FF787E">
        <w:rPr>
          <w:rFonts w:ascii="Times New Roman" w:eastAsia="Times New Roman" w:hAnsi="Times New Roman" w:cs="Times New Roman"/>
          <w:color w:val="000000"/>
          <w:sz w:val="18"/>
          <w:szCs w:val="18"/>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13" w:name="8306"/>
      <w:bookmarkEnd w:id="213"/>
      <w:r w:rsidRPr="00FF787E">
        <w:rPr>
          <w:rFonts w:ascii="Times New Roman" w:eastAsia="Times New Roman" w:hAnsi="Times New Roman" w:cs="Times New Roman"/>
          <w:color w:val="000000"/>
          <w:sz w:val="18"/>
          <w:szCs w:val="18"/>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14" w:name="8307"/>
      <w:bookmarkEnd w:id="214"/>
      <w:r w:rsidRPr="00FF787E">
        <w:rPr>
          <w:rFonts w:ascii="Times New Roman" w:eastAsia="Times New Roman" w:hAnsi="Times New Roman" w:cs="Times New Roman"/>
          <w:color w:val="000000"/>
          <w:sz w:val="18"/>
          <w:szCs w:val="18"/>
        </w:rPr>
        <w:t>ж) формирует и возглавляет Совет Безопасности Российской Федерации, статус которого определяется федеральным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15" w:name="8308"/>
      <w:bookmarkEnd w:id="215"/>
      <w:r w:rsidRPr="00FF787E">
        <w:rPr>
          <w:rFonts w:ascii="Times New Roman" w:eastAsia="Times New Roman" w:hAnsi="Times New Roman" w:cs="Times New Roman"/>
          <w:color w:val="000000"/>
          <w:sz w:val="18"/>
          <w:szCs w:val="18"/>
        </w:rPr>
        <w:t>з) утверждает военную доктрину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16" w:name="8309"/>
      <w:bookmarkEnd w:id="216"/>
      <w:r w:rsidRPr="00FF787E">
        <w:rPr>
          <w:rFonts w:ascii="Times New Roman" w:eastAsia="Times New Roman" w:hAnsi="Times New Roman" w:cs="Times New Roman"/>
          <w:color w:val="000000"/>
          <w:sz w:val="18"/>
          <w:szCs w:val="18"/>
        </w:rPr>
        <w:t>и) формирует Администрацию Президента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17" w:name="8310"/>
      <w:bookmarkEnd w:id="217"/>
      <w:r w:rsidRPr="00FF787E">
        <w:rPr>
          <w:rFonts w:ascii="Times New Roman" w:eastAsia="Times New Roman" w:hAnsi="Times New Roman" w:cs="Times New Roman"/>
          <w:color w:val="000000"/>
          <w:sz w:val="18"/>
          <w:szCs w:val="18"/>
        </w:rPr>
        <w:t>к) назначает и освобождает полномочных представителей Президента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л) назначает и освобождает высшее командование Вооруженных Сил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18" w:name="8312"/>
      <w:bookmarkEnd w:id="218"/>
      <w:r w:rsidRPr="00FF787E">
        <w:rPr>
          <w:rFonts w:ascii="Times New Roman" w:eastAsia="Times New Roman" w:hAnsi="Times New Roman" w:cs="Times New Roman"/>
          <w:color w:val="000000"/>
          <w:sz w:val="18"/>
          <w:szCs w:val="1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19" w:name="84"/>
      <w:bookmarkEnd w:id="219"/>
      <w:r w:rsidRPr="00FF787E">
        <w:rPr>
          <w:rFonts w:ascii="Times New Roman" w:eastAsia="Times New Roman" w:hAnsi="Times New Roman" w:cs="Times New Roman"/>
          <w:b/>
          <w:bCs/>
          <w:color w:val="053199"/>
          <w:sz w:val="18"/>
          <w:szCs w:val="18"/>
        </w:rPr>
        <w:t>Статья 84</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Президент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 назначает выборы Государственной Думы в соответствии с Конституцией Российской Федерации и федеральным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20" w:name="842"/>
      <w:bookmarkEnd w:id="220"/>
      <w:r w:rsidRPr="00FF787E">
        <w:rPr>
          <w:rFonts w:ascii="Times New Roman" w:eastAsia="Times New Roman" w:hAnsi="Times New Roman" w:cs="Times New Roman"/>
          <w:color w:val="000000"/>
          <w:sz w:val="18"/>
          <w:szCs w:val="18"/>
        </w:rPr>
        <w:t>б) распускает Государственную Думу в случаях и порядке, предусмотренных Конституцией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 назначает референдум в порядке, установленном федеральным конституционным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21" w:name="844"/>
      <w:bookmarkEnd w:id="221"/>
      <w:r w:rsidRPr="00FF787E">
        <w:rPr>
          <w:rFonts w:ascii="Times New Roman" w:eastAsia="Times New Roman" w:hAnsi="Times New Roman" w:cs="Times New Roman"/>
          <w:color w:val="000000"/>
          <w:sz w:val="18"/>
          <w:szCs w:val="18"/>
        </w:rPr>
        <w:t>г) вносит законопроекты в Государственную Думу;</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д) подписывает и обнародует федеральные законы;</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22" w:name="846"/>
      <w:bookmarkEnd w:id="222"/>
      <w:r w:rsidRPr="00FF787E">
        <w:rPr>
          <w:rFonts w:ascii="Times New Roman" w:eastAsia="Times New Roman" w:hAnsi="Times New Roman" w:cs="Times New Roman"/>
          <w:color w:val="000000"/>
          <w:sz w:val="18"/>
          <w:szCs w:val="18"/>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21"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статей 84 (пункт "б"), 99 (части 1, 2 и 4) и 109 (часть 1)</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23" w:name="85"/>
      <w:bookmarkEnd w:id="223"/>
      <w:r w:rsidRPr="00FF787E">
        <w:rPr>
          <w:rFonts w:ascii="Times New Roman" w:eastAsia="Times New Roman" w:hAnsi="Times New Roman" w:cs="Times New Roman"/>
          <w:b/>
          <w:bCs/>
          <w:color w:val="053199"/>
          <w:sz w:val="18"/>
          <w:szCs w:val="18"/>
        </w:rPr>
        <w:t>Статья 85</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24" w:name="852"/>
      <w:bookmarkEnd w:id="224"/>
      <w:r w:rsidRPr="00FF787E">
        <w:rPr>
          <w:rFonts w:ascii="Times New Roman" w:eastAsia="Times New Roman" w:hAnsi="Times New Roman" w:cs="Times New Roman"/>
          <w:color w:val="000000"/>
          <w:sz w:val="18"/>
          <w:szCs w:val="18"/>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25" w:name="86"/>
      <w:bookmarkEnd w:id="225"/>
      <w:r w:rsidRPr="00FF787E">
        <w:rPr>
          <w:rFonts w:ascii="Times New Roman" w:eastAsia="Times New Roman" w:hAnsi="Times New Roman" w:cs="Times New Roman"/>
          <w:b/>
          <w:bCs/>
          <w:color w:val="053199"/>
          <w:sz w:val="18"/>
          <w:szCs w:val="18"/>
        </w:rPr>
        <w:t>Статья 86</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Президент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 осуществляет руководство внешней политикой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б) ведет переговоры и подписывает международные договоры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 подписывает ратификационные грамоты;</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г) принимает верительные и отзывные грамоты аккредитуемых при нем дипломатических представителей.</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26" w:name="87"/>
      <w:bookmarkEnd w:id="226"/>
      <w:r w:rsidRPr="00FF787E">
        <w:rPr>
          <w:rFonts w:ascii="Times New Roman" w:eastAsia="Times New Roman" w:hAnsi="Times New Roman" w:cs="Times New Roman"/>
          <w:b/>
          <w:bCs/>
          <w:color w:val="053199"/>
          <w:sz w:val="18"/>
          <w:szCs w:val="18"/>
        </w:rPr>
        <w:t>Статья 87</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Президент Российской Федерации является Верховным Главнокомандующим Вооруженными Силами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В случае агрессии против Российской Федерации или непосредственной угрозы агрессии Президент Российской Федерация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3. Режим военного положения определяется федеральным конституционным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27" w:name="88"/>
      <w:bookmarkEnd w:id="227"/>
      <w:r w:rsidRPr="00FF787E">
        <w:rPr>
          <w:rFonts w:ascii="Times New Roman" w:eastAsia="Times New Roman" w:hAnsi="Times New Roman" w:cs="Times New Roman"/>
          <w:b/>
          <w:bCs/>
          <w:color w:val="053199"/>
          <w:sz w:val="18"/>
          <w:szCs w:val="18"/>
        </w:rPr>
        <w:t>Статья 88</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28" w:name="89"/>
      <w:bookmarkEnd w:id="228"/>
      <w:r w:rsidRPr="00FF787E">
        <w:rPr>
          <w:rFonts w:ascii="Times New Roman" w:eastAsia="Times New Roman" w:hAnsi="Times New Roman" w:cs="Times New Roman"/>
          <w:b/>
          <w:bCs/>
          <w:color w:val="053199"/>
          <w:sz w:val="18"/>
          <w:szCs w:val="18"/>
        </w:rPr>
        <w:t>Статья 89</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Президент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 решает вопросы гражданства Российской Федерации и предоставления политического убежища;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 осуществляет помилование.</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29" w:name="90"/>
      <w:bookmarkEnd w:id="229"/>
      <w:r w:rsidRPr="00FF787E">
        <w:rPr>
          <w:rFonts w:ascii="Times New Roman" w:eastAsia="Times New Roman" w:hAnsi="Times New Roman" w:cs="Times New Roman"/>
          <w:b/>
          <w:bCs/>
          <w:color w:val="053199"/>
          <w:sz w:val="18"/>
          <w:szCs w:val="18"/>
        </w:rPr>
        <w:t>Статья 90</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Президент Российской Федерации издает указы и распоряжения.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lastRenderedPageBreak/>
        <w:t>2. Указы и распоряжения Президента Российской Федерации обязательны для исполнения на всей территории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30" w:name="903"/>
      <w:bookmarkEnd w:id="230"/>
      <w:r w:rsidRPr="00FF787E">
        <w:rPr>
          <w:rFonts w:ascii="Times New Roman" w:eastAsia="Times New Roman" w:hAnsi="Times New Roman" w:cs="Times New Roman"/>
          <w:color w:val="000000"/>
          <w:sz w:val="18"/>
          <w:szCs w:val="18"/>
        </w:rPr>
        <w:t>3. Указы и распоряжения Президента Российской Федерации не должны противоречить Конституции Российской Федерации и федеральным законам.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31" w:name="91"/>
      <w:bookmarkEnd w:id="231"/>
      <w:r w:rsidRPr="00FF787E">
        <w:rPr>
          <w:rFonts w:ascii="Times New Roman" w:eastAsia="Times New Roman" w:hAnsi="Times New Roman" w:cs="Times New Roman"/>
          <w:b/>
          <w:bCs/>
          <w:color w:val="053199"/>
          <w:sz w:val="18"/>
          <w:szCs w:val="18"/>
        </w:rPr>
        <w:t>Статья 91</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Президент Российской Федерации обладает неприкосновенностью.</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22"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По делу о толковании положений статей 91 и 92 (часть 2)</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32" w:name="92"/>
      <w:bookmarkEnd w:id="232"/>
      <w:r w:rsidRPr="00FF787E">
        <w:rPr>
          <w:rFonts w:ascii="Times New Roman" w:eastAsia="Times New Roman" w:hAnsi="Times New Roman" w:cs="Times New Roman"/>
          <w:b/>
          <w:bCs/>
          <w:color w:val="053199"/>
          <w:sz w:val="18"/>
          <w:szCs w:val="18"/>
        </w:rPr>
        <w:t>Статья 92</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33" w:name="9202"/>
      <w:bookmarkEnd w:id="233"/>
      <w:r w:rsidRPr="00FF787E">
        <w:rPr>
          <w:rFonts w:ascii="Times New Roman" w:eastAsia="Times New Roman" w:hAnsi="Times New Roman" w:cs="Times New Roman"/>
          <w:color w:val="000000"/>
          <w:sz w:val="18"/>
          <w:szCs w:val="1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34" w:name="9203"/>
      <w:bookmarkEnd w:id="234"/>
      <w:r w:rsidRPr="00FF787E">
        <w:rPr>
          <w:rFonts w:ascii="Times New Roman" w:eastAsia="Times New Roman" w:hAnsi="Times New Roman" w:cs="Times New Roman"/>
          <w:color w:val="000000"/>
          <w:sz w:val="18"/>
          <w:szCs w:val="18"/>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23"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По делу о толковании положений статей 91 и 92 (часть 2)</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35" w:name="93"/>
      <w:bookmarkEnd w:id="235"/>
      <w:r w:rsidRPr="00FF787E">
        <w:rPr>
          <w:rFonts w:ascii="Times New Roman" w:eastAsia="Times New Roman" w:hAnsi="Times New Roman" w:cs="Times New Roman"/>
          <w:b/>
          <w:bCs/>
          <w:color w:val="053199"/>
          <w:sz w:val="18"/>
          <w:szCs w:val="18"/>
        </w:rPr>
        <w:t>Статья 93</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36" w:name="932"/>
      <w:bookmarkEnd w:id="236"/>
      <w:r w:rsidRPr="00FF787E">
        <w:rPr>
          <w:rFonts w:ascii="Times New Roman" w:eastAsia="Times New Roman" w:hAnsi="Times New Roman" w:cs="Times New Roman"/>
          <w:color w:val="000000"/>
          <w:sz w:val="18"/>
          <w:szCs w:val="18"/>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5B30DD" w:rsidRPr="00FF787E" w:rsidRDefault="005B30DD" w:rsidP="00FF787E">
      <w:pPr>
        <w:spacing w:after="0" w:line="240" w:lineRule="auto"/>
        <w:jc w:val="center"/>
        <w:outlineLvl w:val="1"/>
        <w:rPr>
          <w:rFonts w:ascii="Times New Roman" w:eastAsia="Times New Roman" w:hAnsi="Times New Roman" w:cs="Times New Roman"/>
          <w:b/>
          <w:sz w:val="18"/>
          <w:szCs w:val="18"/>
        </w:rPr>
      </w:pPr>
    </w:p>
    <w:p w:rsidR="005B30DD" w:rsidRPr="00FF787E" w:rsidRDefault="0097327E" w:rsidP="00FF787E">
      <w:pPr>
        <w:spacing w:after="0" w:line="240" w:lineRule="auto"/>
        <w:outlineLvl w:val="1"/>
        <w:rPr>
          <w:rFonts w:ascii="Times New Roman" w:eastAsia="Times New Roman" w:hAnsi="Times New Roman" w:cs="Times New Roman"/>
          <w:b/>
          <w:sz w:val="18"/>
          <w:szCs w:val="18"/>
        </w:rPr>
      </w:pPr>
      <w:r w:rsidRPr="00FF787E">
        <w:rPr>
          <w:rFonts w:ascii="Times New Roman" w:eastAsia="Times New Roman" w:hAnsi="Times New Roman" w:cs="Times New Roman"/>
          <w:b/>
          <w:sz w:val="18"/>
          <w:szCs w:val="18"/>
        </w:rPr>
        <w:t xml:space="preserve">                                                         </w:t>
      </w:r>
      <w:r w:rsidR="005B30DD" w:rsidRPr="00FF787E">
        <w:rPr>
          <w:rFonts w:ascii="Times New Roman" w:eastAsia="Times New Roman" w:hAnsi="Times New Roman" w:cs="Times New Roman"/>
          <w:b/>
          <w:sz w:val="18"/>
          <w:szCs w:val="18"/>
        </w:rPr>
        <w:t>Глава 5. Федеральное Собрание</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37" w:name="94"/>
      <w:bookmarkEnd w:id="237"/>
      <w:r w:rsidRPr="00FF787E">
        <w:rPr>
          <w:rFonts w:ascii="Times New Roman" w:eastAsia="Times New Roman" w:hAnsi="Times New Roman" w:cs="Times New Roman"/>
          <w:b/>
          <w:bCs/>
          <w:color w:val="053199"/>
          <w:sz w:val="18"/>
          <w:szCs w:val="18"/>
        </w:rPr>
        <w:t>Статья 94</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Федеральное Собрание - парламент Российской Федерации - является представительным и законодательным органом Российской Федерации.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38" w:name="95"/>
      <w:bookmarkEnd w:id="238"/>
      <w:r w:rsidRPr="00FF787E">
        <w:rPr>
          <w:rFonts w:ascii="Times New Roman" w:eastAsia="Times New Roman" w:hAnsi="Times New Roman" w:cs="Times New Roman"/>
          <w:b/>
          <w:bCs/>
          <w:color w:val="053199"/>
          <w:sz w:val="18"/>
          <w:szCs w:val="18"/>
        </w:rPr>
        <w:t>Статья 95</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Федеральное Собрание состоит из двух палат - Совета Федерации и Государственной Думы.</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39" w:name="9503"/>
      <w:bookmarkEnd w:id="239"/>
      <w:r w:rsidRPr="00FF787E">
        <w:rPr>
          <w:rFonts w:ascii="Times New Roman" w:eastAsia="Times New Roman" w:hAnsi="Times New Roman" w:cs="Times New Roman"/>
          <w:color w:val="000000"/>
          <w:sz w:val="18"/>
          <w:szCs w:val="18"/>
        </w:rPr>
        <w:t>3. Государственная Дума состоит из 450 депутатов.</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40" w:name="96"/>
      <w:bookmarkEnd w:id="240"/>
      <w:r w:rsidRPr="00FF787E">
        <w:rPr>
          <w:rFonts w:ascii="Times New Roman" w:eastAsia="Times New Roman" w:hAnsi="Times New Roman" w:cs="Times New Roman"/>
          <w:b/>
          <w:bCs/>
          <w:color w:val="053199"/>
          <w:sz w:val="18"/>
          <w:szCs w:val="18"/>
        </w:rPr>
        <w:t>Статья 96</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Государственная Дума избирается сроком на пять лет.</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41" w:name="962"/>
      <w:bookmarkEnd w:id="241"/>
      <w:r w:rsidRPr="00FF787E">
        <w:rPr>
          <w:rFonts w:ascii="Times New Roman" w:eastAsia="Times New Roman" w:hAnsi="Times New Roman" w:cs="Times New Roman"/>
          <w:color w:val="000000"/>
          <w:sz w:val="18"/>
          <w:szCs w:val="18"/>
        </w:rPr>
        <w:t>2. Порядок формирования Совета Федерации и порядок выборов депутатов Государственной Думы устанавливается федеральными законами.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42" w:name="97"/>
      <w:bookmarkEnd w:id="242"/>
      <w:r w:rsidRPr="00FF787E">
        <w:rPr>
          <w:rFonts w:ascii="Times New Roman" w:eastAsia="Times New Roman" w:hAnsi="Times New Roman" w:cs="Times New Roman"/>
          <w:b/>
          <w:bCs/>
          <w:color w:val="053199"/>
          <w:sz w:val="18"/>
          <w:szCs w:val="18"/>
        </w:rPr>
        <w:t>Статья 97</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43" w:name="9703"/>
      <w:bookmarkEnd w:id="243"/>
      <w:r w:rsidRPr="00FF787E">
        <w:rPr>
          <w:rFonts w:ascii="Times New Roman" w:eastAsia="Times New Roman" w:hAnsi="Times New Roman" w:cs="Times New Roman"/>
          <w:color w:val="000000"/>
          <w:sz w:val="18"/>
          <w:szCs w:val="18"/>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44" w:name="98"/>
      <w:bookmarkEnd w:id="244"/>
      <w:r w:rsidRPr="00FF787E">
        <w:rPr>
          <w:rFonts w:ascii="Times New Roman" w:eastAsia="Times New Roman" w:hAnsi="Times New Roman" w:cs="Times New Roman"/>
          <w:b/>
          <w:bCs/>
          <w:color w:val="053199"/>
          <w:sz w:val="18"/>
          <w:szCs w:val="18"/>
        </w:rPr>
        <w:t>Статья 98</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45" w:name="99"/>
      <w:bookmarkEnd w:id="245"/>
      <w:r w:rsidRPr="00FF787E">
        <w:rPr>
          <w:rFonts w:ascii="Times New Roman" w:eastAsia="Times New Roman" w:hAnsi="Times New Roman" w:cs="Times New Roman"/>
          <w:b/>
          <w:bCs/>
          <w:color w:val="053199"/>
          <w:sz w:val="18"/>
          <w:szCs w:val="18"/>
        </w:rPr>
        <w:t>Статья 99</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46" w:name="991"/>
      <w:bookmarkEnd w:id="246"/>
      <w:r w:rsidRPr="00FF787E">
        <w:rPr>
          <w:rFonts w:ascii="Times New Roman" w:eastAsia="Times New Roman" w:hAnsi="Times New Roman" w:cs="Times New Roman"/>
          <w:color w:val="000000"/>
          <w:sz w:val="18"/>
          <w:szCs w:val="18"/>
        </w:rPr>
        <w:t>1. Федеральное Собрание является постоянно действующим органом.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47" w:name="992"/>
      <w:bookmarkEnd w:id="247"/>
      <w:r w:rsidRPr="00FF787E">
        <w:rPr>
          <w:rFonts w:ascii="Times New Roman" w:eastAsia="Times New Roman" w:hAnsi="Times New Roman" w:cs="Times New Roman"/>
          <w:color w:val="000000"/>
          <w:sz w:val="18"/>
          <w:szCs w:val="1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48" w:name="993"/>
      <w:bookmarkEnd w:id="248"/>
      <w:r w:rsidRPr="00FF787E">
        <w:rPr>
          <w:rFonts w:ascii="Times New Roman" w:eastAsia="Times New Roman" w:hAnsi="Times New Roman" w:cs="Times New Roman"/>
          <w:color w:val="000000"/>
          <w:sz w:val="18"/>
          <w:szCs w:val="18"/>
        </w:rPr>
        <w:t>3. Первое заседание Государственной Думы открывает старейший по возрасту депутат.</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49" w:name="994"/>
      <w:bookmarkEnd w:id="249"/>
      <w:r w:rsidRPr="00FF787E">
        <w:rPr>
          <w:rFonts w:ascii="Times New Roman" w:eastAsia="Times New Roman" w:hAnsi="Times New Roman" w:cs="Times New Roman"/>
          <w:color w:val="000000"/>
          <w:sz w:val="18"/>
          <w:szCs w:val="18"/>
        </w:rPr>
        <w:t>4. С момента начала работы Государственной Думы нового созыва полномочия Государственной Думы прежнего созыва прекращаются.</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50" w:name="100"/>
      <w:bookmarkEnd w:id="250"/>
      <w:r w:rsidRPr="00FF787E">
        <w:rPr>
          <w:rFonts w:ascii="Times New Roman" w:eastAsia="Times New Roman" w:hAnsi="Times New Roman" w:cs="Times New Roman"/>
          <w:b/>
          <w:bCs/>
          <w:color w:val="053199"/>
          <w:sz w:val="18"/>
          <w:szCs w:val="18"/>
        </w:rPr>
        <w:t>Статья 100</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Совет Федерации и Государственная Дума заседают раздельно.</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51" w:name="1002"/>
      <w:bookmarkEnd w:id="251"/>
      <w:r w:rsidRPr="00FF787E">
        <w:rPr>
          <w:rFonts w:ascii="Times New Roman" w:eastAsia="Times New Roman" w:hAnsi="Times New Roman" w:cs="Times New Roman"/>
          <w:color w:val="000000"/>
          <w:sz w:val="18"/>
          <w:szCs w:val="18"/>
        </w:rPr>
        <w:lastRenderedPageBreak/>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52" w:name="1003"/>
      <w:bookmarkEnd w:id="252"/>
      <w:r w:rsidRPr="00FF787E">
        <w:rPr>
          <w:rFonts w:ascii="Times New Roman" w:eastAsia="Times New Roman" w:hAnsi="Times New Roman" w:cs="Times New Roman"/>
          <w:color w:val="000000"/>
          <w:sz w:val="18"/>
          <w:szCs w:val="18"/>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53" w:name="101"/>
      <w:bookmarkEnd w:id="253"/>
      <w:r w:rsidRPr="00FF787E">
        <w:rPr>
          <w:rFonts w:ascii="Times New Roman" w:eastAsia="Times New Roman" w:hAnsi="Times New Roman" w:cs="Times New Roman"/>
          <w:b/>
          <w:bCs/>
          <w:color w:val="053199"/>
          <w:sz w:val="18"/>
          <w:szCs w:val="18"/>
        </w:rPr>
        <w:t>Статья 101</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54" w:name="1013"/>
      <w:bookmarkEnd w:id="254"/>
      <w:r w:rsidRPr="00FF787E">
        <w:rPr>
          <w:rFonts w:ascii="Times New Roman" w:eastAsia="Times New Roman" w:hAnsi="Times New Roman" w:cs="Times New Roman"/>
          <w:color w:val="000000"/>
          <w:sz w:val="18"/>
          <w:szCs w:val="18"/>
        </w:rPr>
        <w:t>3. Совет Федерации и Государственная Дума образуют комитеты и комиссии, проводят по вопросам своего ведения парламентские слушания.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55" w:name="1014"/>
      <w:bookmarkEnd w:id="255"/>
      <w:r w:rsidRPr="00FF787E">
        <w:rPr>
          <w:rFonts w:ascii="Times New Roman" w:eastAsia="Times New Roman" w:hAnsi="Times New Roman" w:cs="Times New Roman"/>
          <w:color w:val="000000"/>
          <w:sz w:val="18"/>
          <w:szCs w:val="18"/>
        </w:rPr>
        <w:t>4. Каждая из палат принимает свой регламент и решает вопросы внутреннего распорядка своей деятельности.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56" w:name="1015"/>
      <w:bookmarkEnd w:id="256"/>
      <w:r w:rsidRPr="00FF787E">
        <w:rPr>
          <w:rFonts w:ascii="Times New Roman" w:eastAsia="Times New Roman" w:hAnsi="Times New Roman" w:cs="Times New Roman"/>
          <w:color w:val="000000"/>
          <w:sz w:val="18"/>
          <w:szCs w:val="18"/>
        </w:rP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57" w:name="102"/>
      <w:bookmarkEnd w:id="257"/>
      <w:r w:rsidRPr="00FF787E">
        <w:rPr>
          <w:rFonts w:ascii="Times New Roman" w:eastAsia="Times New Roman" w:hAnsi="Times New Roman" w:cs="Times New Roman"/>
          <w:b/>
          <w:bCs/>
          <w:color w:val="053199"/>
          <w:sz w:val="18"/>
          <w:szCs w:val="18"/>
        </w:rPr>
        <w:t>Статья 102</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К ведению Совета Федерации относятся: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 утверждение изменения границ между субъектами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б) утверждение указа Президента Российской Федерации о введении военного положения;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 утверждение указа Президента Российской Федерации о введении чрезвычайного положения;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58" w:name="1024"/>
      <w:bookmarkEnd w:id="258"/>
      <w:r w:rsidRPr="00FF787E">
        <w:rPr>
          <w:rFonts w:ascii="Times New Roman" w:eastAsia="Times New Roman" w:hAnsi="Times New Roman" w:cs="Times New Roman"/>
          <w:color w:val="000000"/>
          <w:sz w:val="18"/>
          <w:szCs w:val="18"/>
        </w:rPr>
        <w:t>г) решение вопроса о возможности использования Вооруженных Сил Российской Федерации за пределами территории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59" w:name="1025"/>
      <w:bookmarkEnd w:id="259"/>
      <w:r w:rsidRPr="00FF787E">
        <w:rPr>
          <w:rFonts w:ascii="Times New Roman" w:eastAsia="Times New Roman" w:hAnsi="Times New Roman" w:cs="Times New Roman"/>
          <w:color w:val="000000"/>
          <w:sz w:val="18"/>
          <w:szCs w:val="18"/>
        </w:rPr>
        <w:t>д) назначение выборов Президента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е) отрешение Президента Российской Федерации от должности;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60" w:name="1027"/>
      <w:bookmarkEnd w:id="260"/>
      <w:r w:rsidRPr="00FF787E">
        <w:rPr>
          <w:rFonts w:ascii="Times New Roman" w:eastAsia="Times New Roman" w:hAnsi="Times New Roman" w:cs="Times New Roman"/>
          <w:color w:val="000000"/>
          <w:sz w:val="18"/>
          <w:szCs w:val="18"/>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61" w:name="1028"/>
      <w:bookmarkEnd w:id="261"/>
      <w:r w:rsidRPr="00FF787E">
        <w:rPr>
          <w:rFonts w:ascii="Times New Roman" w:eastAsia="Times New Roman" w:hAnsi="Times New Roman" w:cs="Times New Roman"/>
          <w:color w:val="000000"/>
          <w:sz w:val="18"/>
          <w:szCs w:val="18"/>
        </w:rPr>
        <w:t>з) назначение на должность и освобождение от должности Генерального прокурора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и) назначение на должность и освобождение от должности заместителя Председателя Счетной палаты и половины состава ее аудиторов.</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Совет Федерации принимает постановления по вопросам, отнесенным к его ведению Конституцией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62" w:name="1023"/>
      <w:bookmarkEnd w:id="262"/>
      <w:r w:rsidRPr="00FF787E">
        <w:rPr>
          <w:rFonts w:ascii="Times New Roman" w:eastAsia="Times New Roman" w:hAnsi="Times New Roman" w:cs="Times New Roman"/>
          <w:color w:val="000000"/>
          <w:sz w:val="18"/>
          <w:szCs w:val="18"/>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63" w:name="103"/>
      <w:bookmarkEnd w:id="263"/>
      <w:r w:rsidRPr="00FF787E">
        <w:rPr>
          <w:rFonts w:ascii="Times New Roman" w:eastAsia="Times New Roman" w:hAnsi="Times New Roman" w:cs="Times New Roman"/>
          <w:b/>
          <w:bCs/>
          <w:color w:val="053199"/>
          <w:sz w:val="18"/>
          <w:szCs w:val="18"/>
        </w:rPr>
        <w:t>Статья 103</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К ведению Государственной Думы относятся: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 дача согласия Президенту Российской Федерации на назначение Председателя Правительства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б) решение вопроса о доверии Правительству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 </w:t>
      </w:r>
    </w:p>
    <w:p w:rsidR="005B30DD" w:rsidRPr="00FF787E" w:rsidRDefault="005B30DD" w:rsidP="00FF787E">
      <w:pPr>
        <w:spacing w:after="0" w:line="240" w:lineRule="auto"/>
        <w:rPr>
          <w:rFonts w:ascii="Times New Roman" w:eastAsia="Times New Roman" w:hAnsi="Times New Roman" w:cs="Times New Roman"/>
          <w:sz w:val="18"/>
          <w:szCs w:val="18"/>
        </w:rPr>
      </w:pPr>
      <w:r w:rsidRPr="00FF787E">
        <w:rPr>
          <w:rFonts w:ascii="Times New Roman" w:eastAsia="Times New Roman" w:hAnsi="Times New Roman" w:cs="Times New Roman"/>
          <w:color w:val="000000"/>
          <w:sz w:val="18"/>
          <w:szCs w:val="18"/>
          <w:shd w:val="clear" w:color="auto" w:fill="FFFFFF"/>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bookmarkStart w:id="264" w:name="10303"/>
      <w:bookmarkEnd w:id="264"/>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г) назначение на должность и освобождение от должности Председателя Центрального банка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д) назначение на должность и освобождение от должности Председателя Счетной палаты и половины состава ее аудиторов;</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65" w:name="10306"/>
      <w:bookmarkEnd w:id="265"/>
      <w:r w:rsidRPr="00FF787E">
        <w:rPr>
          <w:rFonts w:ascii="Times New Roman" w:eastAsia="Times New Roman" w:hAnsi="Times New Roman" w:cs="Times New Roman"/>
          <w:color w:val="000000"/>
          <w:sz w:val="18"/>
          <w:szCs w:val="18"/>
        </w:rPr>
        <w:t>ж) объявление амнистии;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з) выдвижение обвинения против Президента Российской Федерации для отрешения его от должности.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66" w:name="1032"/>
      <w:bookmarkEnd w:id="266"/>
      <w:r w:rsidRPr="00FF787E">
        <w:rPr>
          <w:rFonts w:ascii="Times New Roman" w:eastAsia="Times New Roman" w:hAnsi="Times New Roman" w:cs="Times New Roman"/>
          <w:color w:val="000000"/>
          <w:sz w:val="18"/>
          <w:szCs w:val="18"/>
        </w:rPr>
        <w:t>2. Государственная Дума принимает постановления по вопросам, отнесенным к ее ведению Конституцией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67" w:name="1033"/>
      <w:bookmarkEnd w:id="267"/>
      <w:r w:rsidRPr="00FF787E">
        <w:rPr>
          <w:rFonts w:ascii="Times New Roman" w:eastAsia="Times New Roman" w:hAnsi="Times New Roman" w:cs="Times New Roman"/>
          <w:color w:val="000000"/>
          <w:sz w:val="18"/>
          <w:szCs w:val="1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24"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по делу о толковании статей 103 (часть 3), 105 (части 2 и 5), 107 (часть 3), 108 (часть 2), 117 (часть 3) и 135 (часть 2)</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68" w:name="104"/>
      <w:bookmarkEnd w:id="268"/>
      <w:r w:rsidRPr="00FF787E">
        <w:rPr>
          <w:rFonts w:ascii="Times New Roman" w:eastAsia="Times New Roman" w:hAnsi="Times New Roman" w:cs="Times New Roman"/>
          <w:b/>
          <w:bCs/>
          <w:color w:val="053199"/>
          <w:sz w:val="18"/>
          <w:szCs w:val="18"/>
        </w:rPr>
        <w:t>Статья 104</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69" w:name="1042"/>
      <w:bookmarkEnd w:id="269"/>
      <w:r w:rsidRPr="00FF787E">
        <w:rPr>
          <w:rFonts w:ascii="Times New Roman" w:eastAsia="Times New Roman" w:hAnsi="Times New Roman" w:cs="Times New Roman"/>
          <w:color w:val="000000"/>
          <w:sz w:val="18"/>
          <w:szCs w:val="18"/>
        </w:rPr>
        <w:t>2. Законопроекты вносятся в Государственную Думу.</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70" w:name="1043"/>
      <w:bookmarkEnd w:id="270"/>
      <w:r w:rsidRPr="00FF787E">
        <w:rPr>
          <w:rFonts w:ascii="Times New Roman" w:eastAsia="Times New Roman" w:hAnsi="Times New Roman" w:cs="Times New Roman"/>
          <w:color w:val="000000"/>
          <w:sz w:val="18"/>
          <w:szCs w:val="1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71" w:name="105"/>
      <w:bookmarkEnd w:id="271"/>
      <w:r w:rsidRPr="00FF787E">
        <w:rPr>
          <w:rFonts w:ascii="Times New Roman" w:eastAsia="Times New Roman" w:hAnsi="Times New Roman" w:cs="Times New Roman"/>
          <w:b/>
          <w:bCs/>
          <w:color w:val="053199"/>
          <w:sz w:val="18"/>
          <w:szCs w:val="18"/>
        </w:rPr>
        <w:t>Статья 105</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Федеральные законы принимаются Государственной Думой.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72" w:name="1053"/>
      <w:bookmarkEnd w:id="272"/>
      <w:r w:rsidRPr="00FF787E">
        <w:rPr>
          <w:rFonts w:ascii="Times New Roman" w:eastAsia="Times New Roman" w:hAnsi="Times New Roman" w:cs="Times New Roman"/>
          <w:color w:val="000000"/>
          <w:sz w:val="18"/>
          <w:szCs w:val="18"/>
        </w:rPr>
        <w:t>3. Принятые Государственной Думой федеральные законы в течение пяти дней передаются на рассмотрение Совета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73" w:name="1054"/>
      <w:bookmarkEnd w:id="273"/>
      <w:r w:rsidRPr="00FF787E">
        <w:rPr>
          <w:rFonts w:ascii="Times New Roman" w:eastAsia="Times New Roman" w:hAnsi="Times New Roman" w:cs="Times New Roman"/>
          <w:color w:val="000000"/>
          <w:sz w:val="18"/>
          <w:szCs w:val="18"/>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74" w:name="1055"/>
      <w:bookmarkEnd w:id="274"/>
      <w:r w:rsidRPr="00FF787E">
        <w:rPr>
          <w:rFonts w:ascii="Times New Roman" w:eastAsia="Times New Roman" w:hAnsi="Times New Roman" w:cs="Times New Roman"/>
          <w:color w:val="000000"/>
          <w:sz w:val="18"/>
          <w:szCs w:val="1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25"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по делу о толковании статей 103 (часть 3), 105 (части 2 и 5), 107 (часть 3), 108 (часть 2), 117 (часть 3) и 135 (часть 2)</w:t>
        </w:r>
      </w:hyperlink>
      <w:r w:rsidR="005B30DD" w:rsidRPr="00FF787E">
        <w:rPr>
          <w:rFonts w:ascii="Times New Roman" w:eastAsia="Times New Roman" w:hAnsi="Times New Roman" w:cs="Times New Roman"/>
          <w:i/>
          <w:iCs/>
          <w:color w:val="000000"/>
          <w:sz w:val="18"/>
          <w:szCs w:val="18"/>
        </w:rPr>
        <w:br/>
      </w:r>
      <w:hyperlink r:id="rId26"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части 4 статьи 105 и статьи 106</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75" w:name="106"/>
      <w:bookmarkEnd w:id="275"/>
      <w:r w:rsidRPr="00FF787E">
        <w:rPr>
          <w:rFonts w:ascii="Times New Roman" w:eastAsia="Times New Roman" w:hAnsi="Times New Roman" w:cs="Times New Roman"/>
          <w:b/>
          <w:bCs/>
          <w:color w:val="053199"/>
          <w:sz w:val="18"/>
          <w:szCs w:val="18"/>
        </w:rPr>
        <w:t>Статья 106</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Обязательному рассмотрению в Совете Федерации подлежат принятые Государственной Думой федеральные законы по вопросам: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 федерального бюджета;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б) федеральных налогов и сборов;</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 финансового, валютного, кредитного, таможенного регулирования, денежной эмиссии;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г) ратификации и денонсации международных договоров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д) статуса и защиты государственной границы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е) войны и мира.</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27"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части 4 статьи 105 и статьи 106</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76" w:name="107"/>
      <w:bookmarkEnd w:id="276"/>
      <w:r w:rsidRPr="00FF787E">
        <w:rPr>
          <w:rFonts w:ascii="Times New Roman" w:eastAsia="Times New Roman" w:hAnsi="Times New Roman" w:cs="Times New Roman"/>
          <w:b/>
          <w:bCs/>
          <w:color w:val="053199"/>
          <w:sz w:val="18"/>
          <w:szCs w:val="18"/>
        </w:rPr>
        <w:t>Статья 107</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Принятый федеральный закон в течение пяти дней направляется Президенту Российской Федерации для подписания и обнародования.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Президент Российской Федерации в течение четырнадцати дней подписывает федеральный закон и обнародует его.</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77" w:name="1073"/>
      <w:bookmarkEnd w:id="277"/>
      <w:r w:rsidRPr="00FF787E">
        <w:rPr>
          <w:rFonts w:ascii="Times New Roman" w:eastAsia="Times New Roman" w:hAnsi="Times New Roman" w:cs="Times New Roman"/>
          <w:color w:val="000000"/>
          <w:sz w:val="18"/>
          <w:szCs w:val="18"/>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28"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по делу о толковании статей 103 (часть 3), 105 (части 2 и 5), 107 (часть 3), 108 (часть 2), 117 (часть 3) и 135 (часть 2)</w:t>
        </w:r>
      </w:hyperlink>
      <w:r w:rsidR="005B30DD" w:rsidRPr="00FF787E">
        <w:rPr>
          <w:rFonts w:ascii="Times New Roman" w:eastAsia="Times New Roman" w:hAnsi="Times New Roman" w:cs="Times New Roman"/>
          <w:i/>
          <w:iCs/>
          <w:color w:val="000000"/>
          <w:sz w:val="18"/>
          <w:szCs w:val="18"/>
        </w:rPr>
        <w:br/>
      </w:r>
      <w:hyperlink r:id="rId29"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по делу о толковании отдельных положений статьи 107</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78" w:name="108"/>
      <w:bookmarkEnd w:id="278"/>
      <w:r w:rsidRPr="00FF787E">
        <w:rPr>
          <w:rFonts w:ascii="Times New Roman" w:eastAsia="Times New Roman" w:hAnsi="Times New Roman" w:cs="Times New Roman"/>
          <w:b/>
          <w:bCs/>
          <w:color w:val="053199"/>
          <w:sz w:val="18"/>
          <w:szCs w:val="18"/>
        </w:rPr>
        <w:t>Статья 108</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Федеральные конституционные законы принимаются по вопросам, предусмотренным Конституцией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79" w:name="1082"/>
      <w:bookmarkEnd w:id="279"/>
      <w:r w:rsidRPr="00FF787E">
        <w:rPr>
          <w:rFonts w:ascii="Times New Roman" w:eastAsia="Times New Roman" w:hAnsi="Times New Roman" w:cs="Times New Roman"/>
          <w:color w:val="000000"/>
          <w:sz w:val="18"/>
          <w:szCs w:val="18"/>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30"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по делу о толковании статей 103 (часть 3), 105 (части 2 и 5), 107 (часть 3), 108 (часть 2), 117 (часть 3) и 135 (часть 2)</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80" w:name="109"/>
      <w:bookmarkEnd w:id="280"/>
      <w:r w:rsidRPr="00FF787E">
        <w:rPr>
          <w:rFonts w:ascii="Times New Roman" w:eastAsia="Times New Roman" w:hAnsi="Times New Roman" w:cs="Times New Roman"/>
          <w:b/>
          <w:bCs/>
          <w:color w:val="053199"/>
          <w:sz w:val="18"/>
          <w:szCs w:val="18"/>
        </w:rPr>
        <w:t>Статья 109</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81" w:name="1091"/>
      <w:bookmarkEnd w:id="281"/>
      <w:r w:rsidRPr="00FF787E">
        <w:rPr>
          <w:rFonts w:ascii="Times New Roman" w:eastAsia="Times New Roman" w:hAnsi="Times New Roman" w:cs="Times New Roman"/>
          <w:color w:val="000000"/>
          <w:sz w:val="18"/>
          <w:szCs w:val="18"/>
        </w:rPr>
        <w:t>1. Государственная Дума может быть распущена Президентом Российской Федерации в случаях, предусмотренных</w:t>
      </w:r>
      <w:hyperlink r:id="rId31" w:anchor="111" w:history="1">
        <w:r w:rsidRPr="00FF787E">
          <w:rPr>
            <w:rFonts w:ascii="Times New Roman" w:eastAsia="Times New Roman" w:hAnsi="Times New Roman" w:cs="Times New Roman"/>
            <w:color w:val="053199"/>
            <w:sz w:val="18"/>
            <w:szCs w:val="18"/>
            <w:u w:val="single"/>
          </w:rPr>
          <w:t>статьями 111</w:t>
        </w:r>
      </w:hyperlink>
      <w:r w:rsidRPr="00FF787E">
        <w:rPr>
          <w:rFonts w:ascii="Times New Roman" w:eastAsia="Times New Roman" w:hAnsi="Times New Roman" w:cs="Times New Roman"/>
          <w:color w:val="000000"/>
          <w:sz w:val="18"/>
          <w:szCs w:val="18"/>
        </w:rPr>
        <w:t> и </w:t>
      </w:r>
      <w:hyperlink r:id="rId32" w:anchor="117" w:history="1">
        <w:r w:rsidRPr="00FF787E">
          <w:rPr>
            <w:rFonts w:ascii="Times New Roman" w:eastAsia="Times New Roman" w:hAnsi="Times New Roman" w:cs="Times New Roman"/>
            <w:color w:val="053199"/>
            <w:sz w:val="18"/>
            <w:szCs w:val="18"/>
            <w:u w:val="single"/>
          </w:rPr>
          <w:t>117</w:t>
        </w:r>
      </w:hyperlink>
      <w:r w:rsidRPr="00FF787E">
        <w:rPr>
          <w:rFonts w:ascii="Times New Roman" w:eastAsia="Times New Roman" w:hAnsi="Times New Roman" w:cs="Times New Roman"/>
          <w:color w:val="000000"/>
          <w:sz w:val="18"/>
          <w:szCs w:val="18"/>
        </w:rPr>
        <w:t> Конституции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82" w:name="1092"/>
      <w:bookmarkEnd w:id="282"/>
      <w:r w:rsidRPr="00FF787E">
        <w:rPr>
          <w:rFonts w:ascii="Times New Roman" w:eastAsia="Times New Roman" w:hAnsi="Times New Roman" w:cs="Times New Roman"/>
          <w:color w:val="000000"/>
          <w:sz w:val="18"/>
          <w:szCs w:val="18"/>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3. Государственная Дума не может быть распущена по основаниям, предусмотренным </w:t>
      </w:r>
      <w:hyperlink r:id="rId33" w:anchor="117" w:history="1">
        <w:r w:rsidRPr="00FF787E">
          <w:rPr>
            <w:rFonts w:ascii="Times New Roman" w:eastAsia="Times New Roman" w:hAnsi="Times New Roman" w:cs="Times New Roman"/>
            <w:color w:val="053199"/>
            <w:sz w:val="18"/>
            <w:szCs w:val="18"/>
            <w:u w:val="single"/>
          </w:rPr>
          <w:t>статьей 117</w:t>
        </w:r>
      </w:hyperlink>
      <w:r w:rsidRPr="00FF787E">
        <w:rPr>
          <w:rFonts w:ascii="Times New Roman" w:eastAsia="Times New Roman" w:hAnsi="Times New Roman" w:cs="Times New Roman"/>
          <w:color w:val="000000"/>
          <w:sz w:val="18"/>
          <w:szCs w:val="18"/>
        </w:rPr>
        <w:t> Конституции Российской Федерации, в течение года после ее избрания.</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83" w:name="1095"/>
      <w:bookmarkEnd w:id="283"/>
      <w:r w:rsidRPr="00FF787E">
        <w:rPr>
          <w:rFonts w:ascii="Times New Roman" w:eastAsia="Times New Roman" w:hAnsi="Times New Roman" w:cs="Times New Roman"/>
          <w:color w:val="000000"/>
          <w:sz w:val="18"/>
          <w:szCs w:val="1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5B30DD" w:rsidRPr="00FF787E" w:rsidRDefault="005B30DD" w:rsidP="00FF787E">
      <w:pPr>
        <w:spacing w:after="0" w:line="240" w:lineRule="auto"/>
        <w:jc w:val="center"/>
        <w:outlineLvl w:val="1"/>
        <w:rPr>
          <w:rFonts w:ascii="Times New Roman" w:eastAsia="Times New Roman" w:hAnsi="Times New Roman" w:cs="Times New Roman"/>
          <w:b/>
          <w:sz w:val="18"/>
          <w:szCs w:val="18"/>
        </w:rPr>
      </w:pPr>
    </w:p>
    <w:p w:rsidR="005B30DD" w:rsidRPr="00FF787E" w:rsidRDefault="0097327E" w:rsidP="00FF787E">
      <w:pPr>
        <w:spacing w:after="0" w:line="240" w:lineRule="auto"/>
        <w:outlineLvl w:val="1"/>
        <w:rPr>
          <w:rFonts w:ascii="Times New Roman" w:eastAsia="Times New Roman" w:hAnsi="Times New Roman" w:cs="Times New Roman"/>
          <w:b/>
          <w:sz w:val="18"/>
          <w:szCs w:val="18"/>
        </w:rPr>
      </w:pPr>
      <w:r w:rsidRPr="00FF787E">
        <w:rPr>
          <w:rFonts w:ascii="Times New Roman" w:eastAsia="Times New Roman" w:hAnsi="Times New Roman" w:cs="Times New Roman"/>
          <w:b/>
          <w:sz w:val="18"/>
          <w:szCs w:val="18"/>
        </w:rPr>
        <w:t xml:space="preserve">                                               </w:t>
      </w:r>
      <w:r w:rsidR="005B30DD" w:rsidRPr="00FF787E">
        <w:rPr>
          <w:rFonts w:ascii="Times New Roman" w:eastAsia="Times New Roman" w:hAnsi="Times New Roman" w:cs="Times New Roman"/>
          <w:b/>
          <w:sz w:val="18"/>
          <w:szCs w:val="18"/>
        </w:rPr>
        <w:t>Глава 6. Правительство Российской Федерации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84" w:name="110"/>
      <w:bookmarkEnd w:id="284"/>
      <w:r w:rsidRPr="00FF787E">
        <w:rPr>
          <w:rFonts w:ascii="Times New Roman" w:eastAsia="Times New Roman" w:hAnsi="Times New Roman" w:cs="Times New Roman"/>
          <w:b/>
          <w:bCs/>
          <w:color w:val="053199"/>
          <w:sz w:val="18"/>
          <w:szCs w:val="18"/>
        </w:rPr>
        <w:t>Статья 110</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Исполнительную власть Российской Федерации осуществляет Правительство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85" w:name="111"/>
      <w:bookmarkEnd w:id="285"/>
      <w:r w:rsidRPr="00FF787E">
        <w:rPr>
          <w:rFonts w:ascii="Times New Roman" w:eastAsia="Times New Roman" w:hAnsi="Times New Roman" w:cs="Times New Roman"/>
          <w:b/>
          <w:bCs/>
          <w:color w:val="053199"/>
          <w:sz w:val="18"/>
          <w:szCs w:val="18"/>
        </w:rPr>
        <w:t>Статья 111</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Председатель Правительства Российской Федерации назначается Президентом Российской Федерации с согласия Государственной Думы.</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86" w:name="1112"/>
      <w:bookmarkEnd w:id="286"/>
      <w:r w:rsidRPr="00FF787E">
        <w:rPr>
          <w:rFonts w:ascii="Times New Roman" w:eastAsia="Times New Roman" w:hAnsi="Times New Roman" w:cs="Times New Roman"/>
          <w:color w:val="000000"/>
          <w:sz w:val="18"/>
          <w:szCs w:val="18"/>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87" w:name="1113"/>
      <w:bookmarkEnd w:id="287"/>
      <w:r w:rsidRPr="00FF787E">
        <w:rPr>
          <w:rFonts w:ascii="Times New Roman" w:eastAsia="Times New Roman" w:hAnsi="Times New Roman" w:cs="Times New Roman"/>
          <w:color w:val="000000"/>
          <w:sz w:val="18"/>
          <w:szCs w:val="18"/>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88" w:name="1114"/>
      <w:bookmarkEnd w:id="288"/>
      <w:r w:rsidRPr="00FF787E">
        <w:rPr>
          <w:rFonts w:ascii="Times New Roman" w:eastAsia="Times New Roman" w:hAnsi="Times New Roman" w:cs="Times New Roman"/>
          <w:color w:val="000000"/>
          <w:sz w:val="18"/>
          <w:szCs w:val="18"/>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34"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положений части 4 статьи 111</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89" w:name="112"/>
      <w:bookmarkEnd w:id="289"/>
      <w:r w:rsidRPr="00FF787E">
        <w:rPr>
          <w:rFonts w:ascii="Times New Roman" w:eastAsia="Times New Roman" w:hAnsi="Times New Roman" w:cs="Times New Roman"/>
          <w:b/>
          <w:bCs/>
          <w:color w:val="053199"/>
          <w:sz w:val="18"/>
          <w:szCs w:val="18"/>
        </w:rPr>
        <w:t>Статья 112</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90" w:name="11202"/>
      <w:bookmarkEnd w:id="290"/>
      <w:r w:rsidRPr="00FF787E">
        <w:rPr>
          <w:rFonts w:ascii="Times New Roman" w:eastAsia="Times New Roman" w:hAnsi="Times New Roman" w:cs="Times New Roman"/>
          <w:color w:val="000000"/>
          <w:sz w:val="18"/>
          <w:szCs w:val="18"/>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35"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статей 71 (пункт "г"), 76 (часть 1) и 112 (часть 1)</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91" w:name="113"/>
      <w:bookmarkEnd w:id="291"/>
      <w:r w:rsidRPr="00FF787E">
        <w:rPr>
          <w:rFonts w:ascii="Times New Roman" w:eastAsia="Times New Roman" w:hAnsi="Times New Roman" w:cs="Times New Roman"/>
          <w:b/>
          <w:bCs/>
          <w:color w:val="053199"/>
          <w:sz w:val="18"/>
          <w:szCs w:val="18"/>
        </w:rPr>
        <w:t>Статья 113</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lastRenderedPageBreak/>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92" w:name="114"/>
      <w:bookmarkEnd w:id="292"/>
      <w:r w:rsidRPr="00FF787E">
        <w:rPr>
          <w:rFonts w:ascii="Times New Roman" w:eastAsia="Times New Roman" w:hAnsi="Times New Roman" w:cs="Times New Roman"/>
          <w:b/>
          <w:bCs/>
          <w:color w:val="053199"/>
          <w:sz w:val="18"/>
          <w:szCs w:val="18"/>
        </w:rPr>
        <w:t>Статья 114</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Правительство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б) обеспечивает проведение в Российской Федерации единой финансовой, кредитной и денежной политики;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г) осуществляет управление федеральной собственностью;</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д) осуществляет меры по обеспечению обороны страны, государственной безопасности, реализации внешней политики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93" w:name="1147"/>
      <w:bookmarkEnd w:id="293"/>
      <w:r w:rsidRPr="00FF787E">
        <w:rPr>
          <w:rFonts w:ascii="Times New Roman" w:eastAsia="Times New Roman" w:hAnsi="Times New Roman" w:cs="Times New Roman"/>
          <w:color w:val="000000"/>
          <w:sz w:val="18"/>
          <w:szCs w:val="1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Порядок деятельности Правительства Российской Федерации определяется федеральным конституционным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94" w:name="115"/>
      <w:bookmarkEnd w:id="294"/>
      <w:r w:rsidRPr="00FF787E">
        <w:rPr>
          <w:rFonts w:ascii="Times New Roman" w:eastAsia="Times New Roman" w:hAnsi="Times New Roman" w:cs="Times New Roman"/>
          <w:b/>
          <w:bCs/>
          <w:color w:val="053199"/>
          <w:sz w:val="18"/>
          <w:szCs w:val="18"/>
        </w:rPr>
        <w:t>Статья 115</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95" w:name="11502"/>
      <w:bookmarkEnd w:id="295"/>
      <w:r w:rsidRPr="00FF787E">
        <w:rPr>
          <w:rFonts w:ascii="Times New Roman" w:eastAsia="Times New Roman" w:hAnsi="Times New Roman" w:cs="Times New Roman"/>
          <w:color w:val="000000"/>
          <w:sz w:val="18"/>
          <w:szCs w:val="18"/>
        </w:rPr>
        <w:t>2. Постановления и распоряжения Правительства Российской Федерации обязательны к исполнению 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96" w:name="11503"/>
      <w:bookmarkEnd w:id="296"/>
      <w:r w:rsidRPr="00FF787E">
        <w:rPr>
          <w:rFonts w:ascii="Times New Roman" w:eastAsia="Times New Roman" w:hAnsi="Times New Roman" w:cs="Times New Roman"/>
          <w:color w:val="000000"/>
          <w:sz w:val="18"/>
          <w:szCs w:val="18"/>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97" w:name="116"/>
      <w:bookmarkEnd w:id="297"/>
      <w:r w:rsidRPr="00FF787E">
        <w:rPr>
          <w:rFonts w:ascii="Times New Roman" w:eastAsia="Times New Roman" w:hAnsi="Times New Roman" w:cs="Times New Roman"/>
          <w:b/>
          <w:bCs/>
          <w:color w:val="053199"/>
          <w:sz w:val="18"/>
          <w:szCs w:val="18"/>
        </w:rPr>
        <w:t>Статья 116</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Перед вновь избранным Президентом Российской Федерации Правительство Российской Федерации слагает свои полномочия.</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298" w:name="117"/>
      <w:bookmarkEnd w:id="298"/>
      <w:r w:rsidRPr="00FF787E">
        <w:rPr>
          <w:rFonts w:ascii="Times New Roman" w:eastAsia="Times New Roman" w:hAnsi="Times New Roman" w:cs="Times New Roman"/>
          <w:b/>
          <w:bCs/>
          <w:color w:val="053199"/>
          <w:sz w:val="18"/>
          <w:szCs w:val="18"/>
        </w:rPr>
        <w:t>Статья 117</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Правительство Российской Федерации может подать в отставку, которая принимается или отклоняется Президентом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299" w:name="1172"/>
      <w:bookmarkEnd w:id="299"/>
      <w:r w:rsidRPr="00FF787E">
        <w:rPr>
          <w:rFonts w:ascii="Times New Roman" w:eastAsia="Times New Roman" w:hAnsi="Times New Roman" w:cs="Times New Roman"/>
          <w:color w:val="000000"/>
          <w:sz w:val="18"/>
          <w:szCs w:val="18"/>
        </w:rPr>
        <w:t>2. Президент Российской Федерации может принять решение об отставке Правительства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00" w:name="1173"/>
      <w:bookmarkEnd w:id="300"/>
      <w:r w:rsidRPr="00FF787E">
        <w:rPr>
          <w:rFonts w:ascii="Times New Roman" w:eastAsia="Times New Roman" w:hAnsi="Times New Roman" w:cs="Times New Roman"/>
          <w:color w:val="000000"/>
          <w:sz w:val="18"/>
          <w:szCs w:val="18"/>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01" w:name="1174"/>
      <w:bookmarkEnd w:id="301"/>
      <w:r w:rsidRPr="00FF787E">
        <w:rPr>
          <w:rFonts w:ascii="Times New Roman" w:eastAsia="Times New Roman" w:hAnsi="Times New Roman" w:cs="Times New Roman"/>
          <w:color w:val="000000"/>
          <w:sz w:val="18"/>
          <w:szCs w:val="18"/>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02" w:name="1175"/>
      <w:bookmarkEnd w:id="302"/>
      <w:r w:rsidRPr="00FF787E">
        <w:rPr>
          <w:rFonts w:ascii="Times New Roman" w:eastAsia="Times New Roman" w:hAnsi="Times New Roman" w:cs="Times New Roman"/>
          <w:color w:val="000000"/>
          <w:sz w:val="18"/>
          <w:szCs w:val="18"/>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5B30DD" w:rsidRPr="00FF787E" w:rsidRDefault="0097327E" w:rsidP="00FF787E">
      <w:pPr>
        <w:spacing w:after="0" w:line="240" w:lineRule="auto"/>
        <w:outlineLvl w:val="1"/>
        <w:rPr>
          <w:rFonts w:ascii="Times New Roman" w:eastAsia="Times New Roman" w:hAnsi="Times New Roman" w:cs="Times New Roman"/>
          <w:b/>
          <w:sz w:val="18"/>
          <w:szCs w:val="18"/>
        </w:rPr>
      </w:pPr>
      <w:r w:rsidRPr="00FF787E">
        <w:rPr>
          <w:rFonts w:ascii="Times New Roman" w:eastAsia="Times New Roman" w:hAnsi="Times New Roman" w:cs="Times New Roman"/>
          <w:b/>
          <w:sz w:val="18"/>
          <w:szCs w:val="18"/>
        </w:rPr>
        <w:t xml:space="preserve">                                     </w:t>
      </w:r>
      <w:r w:rsidR="00A62AED" w:rsidRPr="00FF787E">
        <w:rPr>
          <w:rFonts w:ascii="Times New Roman" w:eastAsia="Times New Roman" w:hAnsi="Times New Roman" w:cs="Times New Roman"/>
          <w:b/>
          <w:sz w:val="18"/>
          <w:szCs w:val="18"/>
        </w:rPr>
        <w:t xml:space="preserve">                                   </w:t>
      </w:r>
      <w:r w:rsidR="005B30DD" w:rsidRPr="00FF787E">
        <w:rPr>
          <w:rFonts w:ascii="Times New Roman" w:eastAsia="Times New Roman" w:hAnsi="Times New Roman" w:cs="Times New Roman"/>
          <w:b/>
          <w:sz w:val="18"/>
          <w:szCs w:val="18"/>
        </w:rPr>
        <w:t>Глава 7. Судебная власть</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03" w:name="118"/>
      <w:bookmarkEnd w:id="303"/>
      <w:r w:rsidRPr="00FF787E">
        <w:rPr>
          <w:rFonts w:ascii="Times New Roman" w:eastAsia="Times New Roman" w:hAnsi="Times New Roman" w:cs="Times New Roman"/>
          <w:b/>
          <w:bCs/>
          <w:color w:val="053199"/>
          <w:sz w:val="18"/>
          <w:szCs w:val="18"/>
        </w:rPr>
        <w:t>Статья 118</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Правосудие в Российской Федерации осуществляется только судом.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04" w:name="1182"/>
      <w:bookmarkEnd w:id="304"/>
      <w:r w:rsidRPr="00FF787E">
        <w:rPr>
          <w:rFonts w:ascii="Times New Roman" w:eastAsia="Times New Roman" w:hAnsi="Times New Roman" w:cs="Times New Roman"/>
          <w:color w:val="000000"/>
          <w:sz w:val="18"/>
          <w:szCs w:val="18"/>
        </w:rPr>
        <w:t>2. Судебная власть осуществляется посредством конституционного, гражданского, административного и уголовного судопроизводства.</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05" w:name="1183"/>
      <w:bookmarkEnd w:id="305"/>
      <w:r w:rsidRPr="00FF787E">
        <w:rPr>
          <w:rFonts w:ascii="Times New Roman" w:eastAsia="Times New Roman" w:hAnsi="Times New Roman" w:cs="Times New Roman"/>
          <w:color w:val="000000"/>
          <w:sz w:val="18"/>
          <w:szCs w:val="18"/>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06" w:name="119"/>
      <w:bookmarkEnd w:id="306"/>
      <w:r w:rsidRPr="00FF787E">
        <w:rPr>
          <w:rFonts w:ascii="Times New Roman" w:eastAsia="Times New Roman" w:hAnsi="Times New Roman" w:cs="Times New Roman"/>
          <w:b/>
          <w:bCs/>
          <w:color w:val="053199"/>
          <w:sz w:val="18"/>
          <w:szCs w:val="18"/>
        </w:rPr>
        <w:t>Статья 119</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07" w:name="120"/>
      <w:bookmarkEnd w:id="307"/>
      <w:r w:rsidRPr="00FF787E">
        <w:rPr>
          <w:rFonts w:ascii="Times New Roman" w:eastAsia="Times New Roman" w:hAnsi="Times New Roman" w:cs="Times New Roman"/>
          <w:b/>
          <w:bCs/>
          <w:color w:val="053199"/>
          <w:sz w:val="18"/>
          <w:szCs w:val="18"/>
        </w:rPr>
        <w:t>Статья 120</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Судьи независимы и подчиняются только Конституции Российской Федерации и федеральному закону.</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08" w:name="12002"/>
      <w:bookmarkEnd w:id="308"/>
      <w:r w:rsidRPr="00FF787E">
        <w:rPr>
          <w:rFonts w:ascii="Times New Roman" w:eastAsia="Times New Roman" w:hAnsi="Times New Roman" w:cs="Times New Roman"/>
          <w:color w:val="000000"/>
          <w:sz w:val="18"/>
          <w:szCs w:val="18"/>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09" w:name="121"/>
      <w:bookmarkEnd w:id="309"/>
      <w:r w:rsidRPr="00FF787E">
        <w:rPr>
          <w:rFonts w:ascii="Times New Roman" w:eastAsia="Times New Roman" w:hAnsi="Times New Roman" w:cs="Times New Roman"/>
          <w:b/>
          <w:bCs/>
          <w:color w:val="053199"/>
          <w:sz w:val="18"/>
          <w:szCs w:val="18"/>
        </w:rPr>
        <w:t>Статья 121</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Судьи несменяемы.</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Полномочия судьи могут быть прекращены или приостановлены не иначе как в порядке и по основаниям, установленным федеральным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10" w:name="122"/>
      <w:bookmarkEnd w:id="310"/>
      <w:r w:rsidRPr="00FF787E">
        <w:rPr>
          <w:rFonts w:ascii="Times New Roman" w:eastAsia="Times New Roman" w:hAnsi="Times New Roman" w:cs="Times New Roman"/>
          <w:b/>
          <w:bCs/>
          <w:color w:val="053199"/>
          <w:sz w:val="18"/>
          <w:szCs w:val="18"/>
        </w:rPr>
        <w:t>Статья 122</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Судьи неприкосновенны.</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Судья не может быть привлечен к уголовной ответственности иначе как в порядке, определяемом федеральным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11" w:name="123"/>
      <w:bookmarkEnd w:id="311"/>
      <w:r w:rsidRPr="00FF787E">
        <w:rPr>
          <w:rFonts w:ascii="Times New Roman" w:eastAsia="Times New Roman" w:hAnsi="Times New Roman" w:cs="Times New Roman"/>
          <w:b/>
          <w:bCs/>
          <w:color w:val="053199"/>
          <w:sz w:val="18"/>
          <w:szCs w:val="18"/>
        </w:rPr>
        <w:t>Статья 123</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12" w:name="12302"/>
      <w:bookmarkEnd w:id="312"/>
      <w:r w:rsidRPr="00FF787E">
        <w:rPr>
          <w:rFonts w:ascii="Times New Roman" w:eastAsia="Times New Roman" w:hAnsi="Times New Roman" w:cs="Times New Roman"/>
          <w:color w:val="000000"/>
          <w:sz w:val="18"/>
          <w:szCs w:val="18"/>
        </w:rPr>
        <w:t>2. Заочное разбирательство уголовных дел в судах не допускается, кроме случаев, предусмотренных федеральным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13" w:name="12303"/>
      <w:bookmarkEnd w:id="313"/>
      <w:r w:rsidRPr="00FF787E">
        <w:rPr>
          <w:rFonts w:ascii="Times New Roman" w:eastAsia="Times New Roman" w:hAnsi="Times New Roman" w:cs="Times New Roman"/>
          <w:color w:val="000000"/>
          <w:sz w:val="18"/>
          <w:szCs w:val="18"/>
        </w:rPr>
        <w:t>3. Судопроизводство осуществляется на основе состязательности и равноправия сторон.</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14" w:name="12304"/>
      <w:bookmarkEnd w:id="314"/>
      <w:r w:rsidRPr="00FF787E">
        <w:rPr>
          <w:rFonts w:ascii="Times New Roman" w:eastAsia="Times New Roman" w:hAnsi="Times New Roman" w:cs="Times New Roman"/>
          <w:color w:val="000000"/>
          <w:sz w:val="18"/>
          <w:szCs w:val="18"/>
        </w:rPr>
        <w:t>4. В случаях, предусмотренных федеральным законом, судопроизводство осуществляется с участием присяжных заседателей.</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15" w:name="124"/>
      <w:bookmarkEnd w:id="315"/>
      <w:r w:rsidRPr="00FF787E">
        <w:rPr>
          <w:rFonts w:ascii="Times New Roman" w:eastAsia="Times New Roman" w:hAnsi="Times New Roman" w:cs="Times New Roman"/>
          <w:b/>
          <w:bCs/>
          <w:color w:val="053199"/>
          <w:sz w:val="18"/>
          <w:szCs w:val="18"/>
        </w:rPr>
        <w:lastRenderedPageBreak/>
        <w:t>Статья 124</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16" w:name="125"/>
      <w:bookmarkEnd w:id="316"/>
      <w:r w:rsidRPr="00FF787E">
        <w:rPr>
          <w:rFonts w:ascii="Times New Roman" w:eastAsia="Times New Roman" w:hAnsi="Times New Roman" w:cs="Times New Roman"/>
          <w:b/>
          <w:bCs/>
          <w:color w:val="053199"/>
          <w:sz w:val="18"/>
          <w:szCs w:val="18"/>
        </w:rPr>
        <w:t>Статья 125</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Конституционный Суд Российской Федерации состоит из 19 судей.</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17" w:name="1252"/>
      <w:bookmarkEnd w:id="317"/>
      <w:r w:rsidRPr="00FF787E">
        <w:rPr>
          <w:rFonts w:ascii="Times New Roman" w:eastAsia="Times New Roman" w:hAnsi="Times New Roman" w:cs="Times New Roman"/>
          <w:color w:val="000000"/>
          <w:sz w:val="18"/>
          <w:szCs w:val="18"/>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18" w:name="12522"/>
      <w:bookmarkEnd w:id="318"/>
      <w:r w:rsidRPr="00FF787E">
        <w:rPr>
          <w:rFonts w:ascii="Times New Roman" w:eastAsia="Times New Roman" w:hAnsi="Times New Roman" w:cs="Times New Roman"/>
          <w:color w:val="000000"/>
          <w:sz w:val="18"/>
          <w:szCs w:val="1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г) не вступивших в силу международных договоров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19" w:name="1253"/>
      <w:bookmarkEnd w:id="319"/>
      <w:r w:rsidRPr="00FF787E">
        <w:rPr>
          <w:rFonts w:ascii="Times New Roman" w:eastAsia="Times New Roman" w:hAnsi="Times New Roman" w:cs="Times New Roman"/>
          <w:color w:val="000000"/>
          <w:sz w:val="18"/>
          <w:szCs w:val="18"/>
        </w:rPr>
        <w:t>3. Конституционный Суд Российской Федерации разрешает споры о компетенции: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а) между федеральными органами государственной власти;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б) между органами государственной власти Российской Федерации и органами государственной власти субъектов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 между высшими государственными органами субъектов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20" w:name="1254"/>
      <w:bookmarkEnd w:id="320"/>
      <w:r w:rsidRPr="00FF787E">
        <w:rPr>
          <w:rFonts w:ascii="Times New Roman" w:eastAsia="Times New Roman" w:hAnsi="Times New Roman" w:cs="Times New Roman"/>
          <w:color w:val="000000"/>
          <w:sz w:val="18"/>
          <w:szCs w:val="18"/>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21" w:name="1255"/>
      <w:bookmarkEnd w:id="321"/>
      <w:r w:rsidRPr="00FF787E">
        <w:rPr>
          <w:rFonts w:ascii="Times New Roman" w:eastAsia="Times New Roman" w:hAnsi="Times New Roman" w:cs="Times New Roman"/>
          <w:color w:val="000000"/>
          <w:sz w:val="18"/>
          <w:szCs w:val="1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22" w:name="1256"/>
      <w:bookmarkEnd w:id="322"/>
      <w:r w:rsidRPr="00FF787E">
        <w:rPr>
          <w:rFonts w:ascii="Times New Roman" w:eastAsia="Times New Roman" w:hAnsi="Times New Roman" w:cs="Times New Roman"/>
          <w:color w:val="000000"/>
          <w:sz w:val="18"/>
          <w:szCs w:val="18"/>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23" w:name="1257"/>
      <w:bookmarkEnd w:id="323"/>
      <w:r w:rsidRPr="00FF787E">
        <w:rPr>
          <w:rFonts w:ascii="Times New Roman" w:eastAsia="Times New Roman" w:hAnsi="Times New Roman" w:cs="Times New Roman"/>
          <w:color w:val="000000"/>
          <w:sz w:val="18"/>
          <w:szCs w:val="18"/>
        </w:rPr>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36"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отдельных положений статей 125, 126 и 127</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24" w:name="126"/>
      <w:bookmarkEnd w:id="324"/>
      <w:r w:rsidRPr="00FF787E">
        <w:rPr>
          <w:rFonts w:ascii="Times New Roman" w:eastAsia="Times New Roman" w:hAnsi="Times New Roman" w:cs="Times New Roman"/>
          <w:b/>
          <w:bCs/>
          <w:color w:val="053199"/>
          <w:sz w:val="18"/>
          <w:szCs w:val="18"/>
        </w:rPr>
        <w:t>Статья 126</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37"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отдельных положений статей 125, 126 и 127</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25" w:name="127"/>
      <w:bookmarkEnd w:id="325"/>
      <w:r w:rsidRPr="00FF787E">
        <w:rPr>
          <w:rFonts w:ascii="Times New Roman" w:eastAsia="Times New Roman" w:hAnsi="Times New Roman" w:cs="Times New Roman"/>
          <w:b/>
          <w:bCs/>
          <w:color w:val="053199"/>
          <w:sz w:val="18"/>
          <w:szCs w:val="18"/>
        </w:rPr>
        <w:t>Статья 127</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38"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отдельных положений статей 125, 126 и 127</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26" w:name="128"/>
      <w:bookmarkEnd w:id="326"/>
      <w:r w:rsidRPr="00FF787E">
        <w:rPr>
          <w:rFonts w:ascii="Times New Roman" w:eastAsia="Times New Roman" w:hAnsi="Times New Roman" w:cs="Times New Roman"/>
          <w:b/>
          <w:bCs/>
          <w:color w:val="053199"/>
          <w:sz w:val="18"/>
          <w:szCs w:val="18"/>
        </w:rPr>
        <w:t>Статья 128</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Судьи других федеральных судов назначаются Президентом Российской Федерации в порядке, установленном федеральным законом.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27" w:name="1283"/>
      <w:bookmarkEnd w:id="327"/>
      <w:r w:rsidRPr="00FF787E">
        <w:rPr>
          <w:rFonts w:ascii="Times New Roman" w:eastAsia="Times New Roman" w:hAnsi="Times New Roman" w:cs="Times New Roman"/>
          <w:color w:val="000000"/>
          <w:sz w:val="18"/>
          <w:szCs w:val="18"/>
        </w:rP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28" w:name="129"/>
      <w:bookmarkEnd w:id="328"/>
      <w:r w:rsidRPr="00FF787E">
        <w:rPr>
          <w:rFonts w:ascii="Times New Roman" w:eastAsia="Times New Roman" w:hAnsi="Times New Roman" w:cs="Times New Roman"/>
          <w:b/>
          <w:bCs/>
          <w:color w:val="053199"/>
          <w:sz w:val="18"/>
          <w:szCs w:val="18"/>
        </w:rPr>
        <w:t>Статья 129</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29" w:name="1292"/>
      <w:bookmarkEnd w:id="329"/>
      <w:r w:rsidRPr="00FF787E">
        <w:rPr>
          <w:rFonts w:ascii="Times New Roman" w:eastAsia="Times New Roman" w:hAnsi="Times New Roman" w:cs="Times New Roman"/>
          <w:color w:val="000000"/>
          <w:sz w:val="18"/>
          <w:szCs w:val="18"/>
        </w:rP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30" w:name="1293"/>
      <w:bookmarkEnd w:id="330"/>
      <w:r w:rsidRPr="00FF787E">
        <w:rPr>
          <w:rFonts w:ascii="Times New Roman" w:eastAsia="Times New Roman" w:hAnsi="Times New Roman" w:cs="Times New Roman"/>
          <w:color w:val="000000"/>
          <w:sz w:val="18"/>
          <w:szCs w:val="18"/>
        </w:rPr>
        <w:t>3. Прокуроры субъектов Российской Федерации назначаются Генеральным прокурором Российской Федерации по согласованию с ее субъектами.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4. Иные прокуроры назначаются Генеральным прокурором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31" w:name="1295"/>
      <w:bookmarkEnd w:id="331"/>
      <w:r w:rsidRPr="00FF787E">
        <w:rPr>
          <w:rFonts w:ascii="Times New Roman" w:eastAsia="Times New Roman" w:hAnsi="Times New Roman" w:cs="Times New Roman"/>
          <w:color w:val="000000"/>
          <w:sz w:val="18"/>
          <w:szCs w:val="18"/>
        </w:rPr>
        <w:t>5. Полномочия, организация и порядок деятельности прокуратуры Российской Федерации определяются федеральным законом.</w:t>
      </w:r>
    </w:p>
    <w:p w:rsidR="005B30DD" w:rsidRPr="00FF787E" w:rsidRDefault="00A62AED" w:rsidP="00FF787E">
      <w:pPr>
        <w:pStyle w:val="2"/>
        <w:spacing w:before="0" w:beforeAutospacing="0" w:after="0" w:afterAutospacing="0"/>
        <w:rPr>
          <w:bCs w:val="0"/>
          <w:sz w:val="18"/>
          <w:szCs w:val="18"/>
        </w:rPr>
      </w:pPr>
      <w:r w:rsidRPr="00FF787E">
        <w:rPr>
          <w:bCs w:val="0"/>
          <w:sz w:val="18"/>
          <w:szCs w:val="18"/>
        </w:rPr>
        <w:t xml:space="preserve">                                            </w:t>
      </w:r>
      <w:r w:rsidR="005B30DD" w:rsidRPr="00FF787E">
        <w:rPr>
          <w:bCs w:val="0"/>
          <w:sz w:val="18"/>
          <w:szCs w:val="18"/>
        </w:rPr>
        <w:t>Глава 8. Местное самоуправление</w:t>
      </w:r>
    </w:p>
    <w:p w:rsidR="005B30DD" w:rsidRPr="00FF787E" w:rsidRDefault="005B30DD" w:rsidP="00FF787E">
      <w:pPr>
        <w:pStyle w:val="stat"/>
        <w:spacing w:before="0" w:beforeAutospacing="0" w:after="0" w:afterAutospacing="0"/>
        <w:jc w:val="both"/>
        <w:rPr>
          <w:b/>
          <w:bCs/>
          <w:color w:val="053199"/>
          <w:sz w:val="18"/>
          <w:szCs w:val="18"/>
        </w:rPr>
      </w:pPr>
      <w:bookmarkStart w:id="332" w:name="130"/>
      <w:bookmarkEnd w:id="332"/>
      <w:r w:rsidRPr="00FF787E">
        <w:rPr>
          <w:b/>
          <w:bCs/>
          <w:color w:val="053199"/>
          <w:sz w:val="18"/>
          <w:szCs w:val="18"/>
        </w:rPr>
        <w:t>Статья 130</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5B30DD" w:rsidRPr="00FF787E" w:rsidRDefault="005B30DD" w:rsidP="00FF787E">
      <w:pPr>
        <w:pStyle w:val="a3"/>
        <w:spacing w:before="0" w:beforeAutospacing="0" w:after="0" w:afterAutospacing="0"/>
        <w:ind w:firstLine="480"/>
        <w:jc w:val="both"/>
        <w:rPr>
          <w:color w:val="000000"/>
          <w:sz w:val="18"/>
          <w:szCs w:val="18"/>
        </w:rPr>
      </w:pPr>
      <w:bookmarkStart w:id="333" w:name="1302"/>
      <w:bookmarkEnd w:id="333"/>
      <w:r w:rsidRPr="00FF787E">
        <w:rPr>
          <w:color w:val="000000"/>
          <w:sz w:val="18"/>
          <w:szCs w:val="18"/>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B30DD" w:rsidRPr="00FF787E" w:rsidRDefault="005B30DD" w:rsidP="00FF787E">
      <w:pPr>
        <w:pStyle w:val="stat"/>
        <w:spacing w:before="0" w:beforeAutospacing="0" w:after="0" w:afterAutospacing="0"/>
        <w:jc w:val="both"/>
        <w:rPr>
          <w:b/>
          <w:bCs/>
          <w:color w:val="053199"/>
          <w:sz w:val="18"/>
          <w:szCs w:val="18"/>
        </w:rPr>
      </w:pPr>
      <w:bookmarkStart w:id="334" w:name="131"/>
      <w:bookmarkEnd w:id="334"/>
      <w:r w:rsidRPr="00FF787E">
        <w:rPr>
          <w:b/>
          <w:bCs/>
          <w:color w:val="053199"/>
          <w:sz w:val="18"/>
          <w:szCs w:val="18"/>
        </w:rPr>
        <w:t>Статья 131</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lastRenderedPageBreak/>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5B30DD" w:rsidRPr="00FF787E" w:rsidRDefault="005B30DD" w:rsidP="00FF787E">
      <w:pPr>
        <w:pStyle w:val="stat"/>
        <w:spacing w:before="0" w:beforeAutospacing="0" w:after="0" w:afterAutospacing="0"/>
        <w:jc w:val="both"/>
        <w:rPr>
          <w:b/>
          <w:bCs/>
          <w:color w:val="053199"/>
          <w:sz w:val="18"/>
          <w:szCs w:val="18"/>
        </w:rPr>
      </w:pPr>
      <w:bookmarkStart w:id="335" w:name="132"/>
      <w:bookmarkEnd w:id="335"/>
      <w:r w:rsidRPr="00FF787E">
        <w:rPr>
          <w:b/>
          <w:bCs/>
          <w:color w:val="053199"/>
          <w:sz w:val="18"/>
          <w:szCs w:val="18"/>
        </w:rPr>
        <w:t>Статья 132</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5B30DD" w:rsidRPr="00FF787E" w:rsidRDefault="005B30DD" w:rsidP="00FF787E">
      <w:pPr>
        <w:pStyle w:val="stat"/>
        <w:spacing w:before="0" w:beforeAutospacing="0" w:after="0" w:afterAutospacing="0"/>
        <w:jc w:val="both"/>
        <w:rPr>
          <w:b/>
          <w:bCs/>
          <w:color w:val="053199"/>
          <w:sz w:val="18"/>
          <w:szCs w:val="18"/>
        </w:rPr>
      </w:pPr>
      <w:bookmarkStart w:id="336" w:name="133"/>
      <w:bookmarkEnd w:id="336"/>
      <w:r w:rsidRPr="00FF787E">
        <w:rPr>
          <w:b/>
          <w:bCs/>
          <w:color w:val="053199"/>
          <w:sz w:val="18"/>
          <w:szCs w:val="18"/>
        </w:rPr>
        <w:t>Статья 133</w:t>
      </w:r>
    </w:p>
    <w:p w:rsidR="005B30DD" w:rsidRPr="00FF787E" w:rsidRDefault="005B30DD" w:rsidP="00FF787E">
      <w:pPr>
        <w:pStyle w:val="a3"/>
        <w:spacing w:before="0" w:beforeAutospacing="0" w:after="0" w:afterAutospacing="0"/>
        <w:ind w:firstLine="480"/>
        <w:jc w:val="both"/>
        <w:rPr>
          <w:color w:val="000000"/>
          <w:sz w:val="18"/>
          <w:szCs w:val="18"/>
        </w:rPr>
      </w:pPr>
      <w:r w:rsidRPr="00FF787E">
        <w:rPr>
          <w:color w:val="000000"/>
          <w:sz w:val="18"/>
          <w:szCs w:val="1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5B30DD" w:rsidRPr="00FF787E" w:rsidRDefault="00A62AED" w:rsidP="00FF787E">
      <w:pPr>
        <w:spacing w:after="0" w:line="240" w:lineRule="auto"/>
        <w:outlineLvl w:val="1"/>
        <w:rPr>
          <w:rFonts w:ascii="Times New Roman" w:eastAsia="Times New Roman" w:hAnsi="Times New Roman" w:cs="Times New Roman"/>
          <w:b/>
          <w:sz w:val="18"/>
          <w:szCs w:val="18"/>
        </w:rPr>
      </w:pPr>
      <w:r w:rsidRPr="00FF787E">
        <w:rPr>
          <w:rFonts w:ascii="Times New Roman" w:eastAsia="Times New Roman" w:hAnsi="Times New Roman" w:cs="Times New Roman"/>
          <w:b/>
          <w:sz w:val="18"/>
          <w:szCs w:val="18"/>
        </w:rPr>
        <w:t xml:space="preserve">                        </w:t>
      </w:r>
      <w:r w:rsidR="005B30DD" w:rsidRPr="00FF787E">
        <w:rPr>
          <w:rFonts w:ascii="Times New Roman" w:eastAsia="Times New Roman" w:hAnsi="Times New Roman" w:cs="Times New Roman"/>
          <w:b/>
          <w:sz w:val="18"/>
          <w:szCs w:val="18"/>
        </w:rPr>
        <w:t>Глава 9. Конституционные поправки и пересмотр Конституции</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37" w:name="134"/>
      <w:bookmarkEnd w:id="337"/>
      <w:r w:rsidRPr="00FF787E">
        <w:rPr>
          <w:rFonts w:ascii="Times New Roman" w:eastAsia="Times New Roman" w:hAnsi="Times New Roman" w:cs="Times New Roman"/>
          <w:b/>
          <w:bCs/>
          <w:color w:val="053199"/>
          <w:sz w:val="18"/>
          <w:szCs w:val="18"/>
        </w:rPr>
        <w:t>Статья 134</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38" w:name="135"/>
      <w:bookmarkEnd w:id="338"/>
      <w:r w:rsidRPr="00FF787E">
        <w:rPr>
          <w:rFonts w:ascii="Times New Roman" w:eastAsia="Times New Roman" w:hAnsi="Times New Roman" w:cs="Times New Roman"/>
          <w:b/>
          <w:bCs/>
          <w:color w:val="053199"/>
          <w:sz w:val="18"/>
          <w:szCs w:val="18"/>
        </w:rPr>
        <w:t>Статья 135</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Положения </w:t>
      </w:r>
      <w:hyperlink r:id="rId39" w:anchor="1000" w:history="1">
        <w:r w:rsidRPr="00FF787E">
          <w:rPr>
            <w:rFonts w:ascii="Times New Roman" w:eastAsia="Times New Roman" w:hAnsi="Times New Roman" w:cs="Times New Roman"/>
            <w:color w:val="053199"/>
            <w:sz w:val="18"/>
            <w:szCs w:val="18"/>
            <w:u w:val="single"/>
          </w:rPr>
          <w:t>глав 1</w:t>
        </w:r>
      </w:hyperlink>
      <w:r w:rsidRPr="00FF787E">
        <w:rPr>
          <w:rFonts w:ascii="Times New Roman" w:eastAsia="Times New Roman" w:hAnsi="Times New Roman" w:cs="Times New Roman"/>
          <w:color w:val="000000"/>
          <w:sz w:val="18"/>
          <w:szCs w:val="18"/>
        </w:rPr>
        <w:t>, </w:t>
      </w:r>
      <w:hyperlink r:id="rId40" w:anchor="2000" w:history="1">
        <w:r w:rsidRPr="00FF787E">
          <w:rPr>
            <w:rFonts w:ascii="Times New Roman" w:eastAsia="Times New Roman" w:hAnsi="Times New Roman" w:cs="Times New Roman"/>
            <w:color w:val="053199"/>
            <w:sz w:val="18"/>
            <w:szCs w:val="18"/>
            <w:u w:val="single"/>
          </w:rPr>
          <w:t>2</w:t>
        </w:r>
      </w:hyperlink>
      <w:r w:rsidRPr="00FF787E">
        <w:rPr>
          <w:rFonts w:ascii="Times New Roman" w:eastAsia="Times New Roman" w:hAnsi="Times New Roman" w:cs="Times New Roman"/>
          <w:color w:val="000000"/>
          <w:sz w:val="18"/>
          <w:szCs w:val="18"/>
        </w:rPr>
        <w:t> и </w:t>
      </w:r>
      <w:hyperlink r:id="rId41" w:anchor="9000" w:history="1">
        <w:r w:rsidRPr="00FF787E">
          <w:rPr>
            <w:rFonts w:ascii="Times New Roman" w:eastAsia="Times New Roman" w:hAnsi="Times New Roman" w:cs="Times New Roman"/>
            <w:color w:val="053199"/>
            <w:sz w:val="18"/>
            <w:szCs w:val="18"/>
            <w:u w:val="single"/>
          </w:rPr>
          <w:t>9</w:t>
        </w:r>
      </w:hyperlink>
      <w:r w:rsidRPr="00FF787E">
        <w:rPr>
          <w:rFonts w:ascii="Times New Roman" w:eastAsia="Times New Roman" w:hAnsi="Times New Roman" w:cs="Times New Roman"/>
          <w:color w:val="000000"/>
          <w:sz w:val="18"/>
          <w:szCs w:val="18"/>
        </w:rPr>
        <w:t> Конституции Российской Федерации не могут быть пересмотрены Федеральным Собранием.</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2. Если предложение о пересмотре положений </w:t>
      </w:r>
      <w:hyperlink r:id="rId42" w:anchor="1000" w:history="1">
        <w:r w:rsidRPr="00FF787E">
          <w:rPr>
            <w:rFonts w:ascii="Times New Roman" w:eastAsia="Times New Roman" w:hAnsi="Times New Roman" w:cs="Times New Roman"/>
            <w:color w:val="053199"/>
            <w:sz w:val="18"/>
            <w:szCs w:val="18"/>
            <w:u w:val="single"/>
          </w:rPr>
          <w:t>глав 1</w:t>
        </w:r>
      </w:hyperlink>
      <w:r w:rsidRPr="00FF787E">
        <w:rPr>
          <w:rFonts w:ascii="Times New Roman" w:eastAsia="Times New Roman" w:hAnsi="Times New Roman" w:cs="Times New Roman"/>
          <w:color w:val="000000"/>
          <w:sz w:val="18"/>
          <w:szCs w:val="18"/>
        </w:rPr>
        <w:t>, </w:t>
      </w:r>
      <w:hyperlink r:id="rId43" w:anchor="2000" w:history="1">
        <w:r w:rsidRPr="00FF787E">
          <w:rPr>
            <w:rFonts w:ascii="Times New Roman" w:eastAsia="Times New Roman" w:hAnsi="Times New Roman" w:cs="Times New Roman"/>
            <w:color w:val="053199"/>
            <w:sz w:val="18"/>
            <w:szCs w:val="18"/>
            <w:u w:val="single"/>
          </w:rPr>
          <w:t>2</w:t>
        </w:r>
      </w:hyperlink>
      <w:r w:rsidRPr="00FF787E">
        <w:rPr>
          <w:rFonts w:ascii="Times New Roman" w:eastAsia="Times New Roman" w:hAnsi="Times New Roman" w:cs="Times New Roman"/>
          <w:color w:val="000000"/>
          <w:sz w:val="18"/>
          <w:szCs w:val="18"/>
        </w:rPr>
        <w:t> и </w:t>
      </w:r>
      <w:hyperlink r:id="rId44" w:anchor="9000" w:history="1">
        <w:r w:rsidRPr="00FF787E">
          <w:rPr>
            <w:rFonts w:ascii="Times New Roman" w:eastAsia="Times New Roman" w:hAnsi="Times New Roman" w:cs="Times New Roman"/>
            <w:color w:val="053199"/>
            <w:sz w:val="18"/>
            <w:szCs w:val="18"/>
            <w:u w:val="single"/>
          </w:rPr>
          <w:t>9</w:t>
        </w:r>
      </w:hyperlink>
      <w:r w:rsidRPr="00FF787E">
        <w:rPr>
          <w:rFonts w:ascii="Times New Roman" w:eastAsia="Times New Roman" w:hAnsi="Times New Roman" w:cs="Times New Roman"/>
          <w:color w:val="000000"/>
          <w:sz w:val="18"/>
          <w:szCs w:val="18"/>
        </w:rPr>
        <w:t>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39" w:name="136"/>
      <w:bookmarkEnd w:id="339"/>
      <w:r w:rsidRPr="00FF787E">
        <w:rPr>
          <w:rFonts w:ascii="Times New Roman" w:eastAsia="Times New Roman" w:hAnsi="Times New Roman" w:cs="Times New Roman"/>
          <w:b/>
          <w:bCs/>
          <w:color w:val="053199"/>
          <w:sz w:val="18"/>
          <w:szCs w:val="18"/>
        </w:rPr>
        <w:t>Статья 136</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Поправки к </w:t>
      </w:r>
      <w:hyperlink r:id="rId45" w:anchor="3000" w:history="1">
        <w:r w:rsidRPr="00FF787E">
          <w:rPr>
            <w:rFonts w:ascii="Times New Roman" w:eastAsia="Times New Roman" w:hAnsi="Times New Roman" w:cs="Times New Roman"/>
            <w:color w:val="053199"/>
            <w:sz w:val="18"/>
            <w:szCs w:val="18"/>
            <w:u w:val="single"/>
          </w:rPr>
          <w:t>главам 3 - 8</w:t>
        </w:r>
      </w:hyperlink>
      <w:r w:rsidRPr="00FF787E">
        <w:rPr>
          <w:rFonts w:ascii="Times New Roman" w:eastAsia="Times New Roman" w:hAnsi="Times New Roman" w:cs="Times New Roman"/>
          <w:color w:val="000000"/>
          <w:sz w:val="18"/>
          <w:szCs w:val="18"/>
        </w:rPr>
        <w:t>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5B30DD" w:rsidRPr="00FF787E" w:rsidRDefault="00973BE9" w:rsidP="00FF787E">
      <w:pPr>
        <w:spacing w:after="0" w:line="240" w:lineRule="auto"/>
        <w:ind w:firstLine="480"/>
        <w:jc w:val="right"/>
        <w:rPr>
          <w:rFonts w:ascii="Times New Roman" w:eastAsia="Times New Roman" w:hAnsi="Times New Roman" w:cs="Times New Roman"/>
          <w:i/>
          <w:iCs/>
          <w:color w:val="000000"/>
          <w:sz w:val="18"/>
          <w:szCs w:val="18"/>
        </w:rPr>
      </w:pPr>
      <w:hyperlink r:id="rId46" w:history="1">
        <w:r w:rsidR="005B30DD" w:rsidRPr="00FF787E">
          <w:rPr>
            <w:rFonts w:ascii="Times New Roman" w:eastAsia="Times New Roman" w:hAnsi="Times New Roman" w:cs="Times New Roman"/>
            <w:i/>
            <w:iCs/>
            <w:color w:val="053199"/>
            <w:sz w:val="18"/>
            <w:szCs w:val="18"/>
            <w:u w:val="single"/>
          </w:rPr>
          <w:t>Постановление Конституционного Суда РФ по делу о толковании статьи 136</w:t>
        </w:r>
      </w:hyperlink>
    </w:p>
    <w:p w:rsidR="005B30DD" w:rsidRPr="00FF787E" w:rsidRDefault="005B30DD" w:rsidP="00FF787E">
      <w:pPr>
        <w:spacing w:after="0" w:line="240" w:lineRule="auto"/>
        <w:jc w:val="both"/>
        <w:rPr>
          <w:rFonts w:ascii="Times New Roman" w:eastAsia="Times New Roman" w:hAnsi="Times New Roman" w:cs="Times New Roman"/>
          <w:b/>
          <w:bCs/>
          <w:color w:val="053199"/>
          <w:sz w:val="18"/>
          <w:szCs w:val="18"/>
        </w:rPr>
      </w:pPr>
      <w:bookmarkStart w:id="340" w:name="137"/>
      <w:bookmarkEnd w:id="340"/>
      <w:r w:rsidRPr="00FF787E">
        <w:rPr>
          <w:rFonts w:ascii="Times New Roman" w:eastAsia="Times New Roman" w:hAnsi="Times New Roman" w:cs="Times New Roman"/>
          <w:b/>
          <w:bCs/>
          <w:color w:val="053199"/>
          <w:sz w:val="18"/>
          <w:szCs w:val="18"/>
        </w:rPr>
        <w:t>Статья 137</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r w:rsidRPr="00FF787E">
        <w:rPr>
          <w:rFonts w:ascii="Times New Roman" w:eastAsia="Times New Roman" w:hAnsi="Times New Roman" w:cs="Times New Roman"/>
          <w:color w:val="000000"/>
          <w:sz w:val="18"/>
          <w:szCs w:val="18"/>
        </w:rPr>
        <w:t>1. Изменения в </w:t>
      </w:r>
      <w:hyperlink r:id="rId47" w:anchor="65" w:history="1">
        <w:r w:rsidRPr="00FF787E">
          <w:rPr>
            <w:rFonts w:ascii="Times New Roman" w:eastAsia="Times New Roman" w:hAnsi="Times New Roman" w:cs="Times New Roman"/>
            <w:color w:val="053199"/>
            <w:sz w:val="18"/>
            <w:szCs w:val="18"/>
            <w:u w:val="single"/>
          </w:rPr>
          <w:t>статью 65</w:t>
        </w:r>
      </w:hyperlink>
      <w:r w:rsidRPr="00FF787E">
        <w:rPr>
          <w:rFonts w:ascii="Times New Roman" w:eastAsia="Times New Roman" w:hAnsi="Times New Roman" w:cs="Times New Roman"/>
          <w:color w:val="000000"/>
          <w:sz w:val="18"/>
          <w:szCs w:val="18"/>
        </w:rPr>
        <w:t>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5B30DD" w:rsidRPr="00FF787E" w:rsidRDefault="005B30DD" w:rsidP="00FF787E">
      <w:pPr>
        <w:spacing w:after="0" w:line="240" w:lineRule="auto"/>
        <w:ind w:firstLine="480"/>
        <w:jc w:val="both"/>
        <w:rPr>
          <w:rFonts w:ascii="Times New Roman" w:eastAsia="Times New Roman" w:hAnsi="Times New Roman" w:cs="Times New Roman"/>
          <w:color w:val="000000"/>
          <w:sz w:val="18"/>
          <w:szCs w:val="18"/>
        </w:rPr>
      </w:pPr>
      <w:bookmarkStart w:id="341" w:name="13702"/>
      <w:bookmarkEnd w:id="341"/>
      <w:r w:rsidRPr="00FF787E">
        <w:rPr>
          <w:rFonts w:ascii="Times New Roman" w:eastAsia="Times New Roman" w:hAnsi="Times New Roman" w:cs="Times New Roman"/>
          <w:color w:val="000000"/>
          <w:sz w:val="18"/>
          <w:szCs w:val="18"/>
        </w:rP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48" w:anchor="65" w:history="1">
        <w:r w:rsidRPr="00FF787E">
          <w:rPr>
            <w:rFonts w:ascii="Times New Roman" w:eastAsia="Times New Roman" w:hAnsi="Times New Roman" w:cs="Times New Roman"/>
            <w:color w:val="053199"/>
            <w:sz w:val="18"/>
            <w:szCs w:val="18"/>
            <w:u w:val="single"/>
          </w:rPr>
          <w:t>статью 65</w:t>
        </w:r>
      </w:hyperlink>
      <w:r w:rsidRPr="00FF787E">
        <w:rPr>
          <w:rFonts w:ascii="Times New Roman" w:eastAsia="Times New Roman" w:hAnsi="Times New Roman" w:cs="Times New Roman"/>
          <w:color w:val="000000"/>
          <w:sz w:val="18"/>
          <w:szCs w:val="18"/>
        </w:rPr>
        <w:t> Конституции Российской Федерации.</w:t>
      </w:r>
    </w:p>
    <w:p w:rsidR="005B30DD" w:rsidRPr="00FF787E" w:rsidRDefault="005B30DD" w:rsidP="00FF787E">
      <w:pPr>
        <w:spacing w:after="0"/>
        <w:rPr>
          <w:sz w:val="18"/>
          <w:szCs w:val="18"/>
        </w:rPr>
      </w:pPr>
    </w:p>
    <w:sectPr w:rsidR="005B30DD" w:rsidRPr="00FF787E" w:rsidSect="005B30DD">
      <w:footerReference w:type="default" r:id="rId4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B83" w:rsidRDefault="00810B83" w:rsidP="005B30DD">
      <w:pPr>
        <w:spacing w:after="0" w:line="240" w:lineRule="auto"/>
      </w:pPr>
      <w:r>
        <w:separator/>
      </w:r>
    </w:p>
  </w:endnote>
  <w:endnote w:type="continuationSeparator" w:id="1">
    <w:p w:rsidR="00810B83" w:rsidRDefault="00810B83" w:rsidP="005B3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1969"/>
      <w:docPartObj>
        <w:docPartGallery w:val="Page Numbers (Bottom of Page)"/>
        <w:docPartUnique/>
      </w:docPartObj>
    </w:sdtPr>
    <w:sdtContent>
      <w:p w:rsidR="0097327E" w:rsidRDefault="00973BE9">
        <w:pPr>
          <w:pStyle w:val="a7"/>
          <w:jc w:val="right"/>
        </w:pPr>
        <w:fldSimple w:instr=" PAGE   \* MERGEFORMAT ">
          <w:r w:rsidR="00FF787E">
            <w:rPr>
              <w:noProof/>
            </w:rPr>
            <w:t>1</w:t>
          </w:r>
        </w:fldSimple>
      </w:p>
    </w:sdtContent>
  </w:sdt>
  <w:p w:rsidR="0097327E" w:rsidRDefault="009732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B83" w:rsidRDefault="00810B83" w:rsidP="005B30DD">
      <w:pPr>
        <w:spacing w:after="0" w:line="240" w:lineRule="auto"/>
      </w:pPr>
      <w:r>
        <w:separator/>
      </w:r>
    </w:p>
  </w:footnote>
  <w:footnote w:type="continuationSeparator" w:id="1">
    <w:p w:rsidR="00810B83" w:rsidRDefault="00810B83" w:rsidP="005B30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30DD"/>
    <w:rsid w:val="00056D6F"/>
    <w:rsid w:val="000D52DD"/>
    <w:rsid w:val="002E5245"/>
    <w:rsid w:val="002F31FA"/>
    <w:rsid w:val="005B30DD"/>
    <w:rsid w:val="005C6904"/>
    <w:rsid w:val="00810B83"/>
    <w:rsid w:val="0097327E"/>
    <w:rsid w:val="00973BE9"/>
    <w:rsid w:val="00A62AED"/>
    <w:rsid w:val="00D62C0C"/>
    <w:rsid w:val="00DE7163"/>
    <w:rsid w:val="00FD4416"/>
    <w:rsid w:val="00FF7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C0C"/>
  </w:style>
  <w:style w:type="paragraph" w:styleId="1">
    <w:name w:val="heading 1"/>
    <w:basedOn w:val="a"/>
    <w:link w:val="10"/>
    <w:uiPriority w:val="9"/>
    <w:qFormat/>
    <w:rsid w:val="005B30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B3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0D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B30DD"/>
    <w:rPr>
      <w:rFonts w:ascii="Times New Roman" w:eastAsia="Times New Roman" w:hAnsi="Times New Roman" w:cs="Times New Roman"/>
      <w:b/>
      <w:bCs/>
      <w:sz w:val="36"/>
      <w:szCs w:val="36"/>
    </w:rPr>
  </w:style>
  <w:style w:type="paragraph" w:customStyle="1" w:styleId="stat">
    <w:name w:val="stat"/>
    <w:basedOn w:val="a"/>
    <w:rsid w:val="005B30D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5B3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B30DD"/>
  </w:style>
  <w:style w:type="character" w:styleId="a4">
    <w:name w:val="Hyperlink"/>
    <w:basedOn w:val="a0"/>
    <w:uiPriority w:val="99"/>
    <w:semiHidden/>
    <w:unhideWhenUsed/>
    <w:rsid w:val="005B30DD"/>
    <w:rPr>
      <w:color w:val="0000FF"/>
      <w:u w:val="single"/>
    </w:rPr>
  </w:style>
  <w:style w:type="paragraph" w:styleId="a5">
    <w:name w:val="header"/>
    <w:basedOn w:val="a"/>
    <w:link w:val="a6"/>
    <w:uiPriority w:val="99"/>
    <w:semiHidden/>
    <w:unhideWhenUsed/>
    <w:rsid w:val="005B30D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B30DD"/>
  </w:style>
  <w:style w:type="paragraph" w:styleId="a7">
    <w:name w:val="footer"/>
    <w:basedOn w:val="a"/>
    <w:link w:val="a8"/>
    <w:uiPriority w:val="99"/>
    <w:unhideWhenUsed/>
    <w:rsid w:val="005B30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30DD"/>
  </w:style>
</w:styles>
</file>

<file path=word/webSettings.xml><?xml version="1.0" encoding="utf-8"?>
<w:webSettings xmlns:r="http://schemas.openxmlformats.org/officeDocument/2006/relationships" xmlns:w="http://schemas.openxmlformats.org/wordprocessingml/2006/main">
  <w:divs>
    <w:div w:id="65883788">
      <w:bodyDiv w:val="1"/>
      <w:marLeft w:val="0"/>
      <w:marRight w:val="0"/>
      <w:marTop w:val="0"/>
      <w:marBottom w:val="0"/>
      <w:divBdr>
        <w:top w:val="none" w:sz="0" w:space="0" w:color="auto"/>
        <w:left w:val="none" w:sz="0" w:space="0" w:color="auto"/>
        <w:bottom w:val="none" w:sz="0" w:space="0" w:color="auto"/>
        <w:right w:val="none" w:sz="0" w:space="0" w:color="auto"/>
      </w:divBdr>
    </w:div>
    <w:div w:id="321007248">
      <w:bodyDiv w:val="1"/>
      <w:marLeft w:val="0"/>
      <w:marRight w:val="0"/>
      <w:marTop w:val="0"/>
      <w:marBottom w:val="0"/>
      <w:divBdr>
        <w:top w:val="none" w:sz="0" w:space="0" w:color="auto"/>
        <w:left w:val="none" w:sz="0" w:space="0" w:color="auto"/>
        <w:bottom w:val="none" w:sz="0" w:space="0" w:color="auto"/>
        <w:right w:val="none" w:sz="0" w:space="0" w:color="auto"/>
      </w:divBdr>
    </w:div>
    <w:div w:id="359940515">
      <w:bodyDiv w:val="1"/>
      <w:marLeft w:val="0"/>
      <w:marRight w:val="0"/>
      <w:marTop w:val="0"/>
      <w:marBottom w:val="0"/>
      <w:divBdr>
        <w:top w:val="none" w:sz="0" w:space="0" w:color="auto"/>
        <w:left w:val="none" w:sz="0" w:space="0" w:color="auto"/>
        <w:bottom w:val="none" w:sz="0" w:space="0" w:color="auto"/>
        <w:right w:val="none" w:sz="0" w:space="0" w:color="auto"/>
      </w:divBdr>
    </w:div>
    <w:div w:id="367680797">
      <w:bodyDiv w:val="1"/>
      <w:marLeft w:val="0"/>
      <w:marRight w:val="0"/>
      <w:marTop w:val="0"/>
      <w:marBottom w:val="0"/>
      <w:divBdr>
        <w:top w:val="none" w:sz="0" w:space="0" w:color="auto"/>
        <w:left w:val="none" w:sz="0" w:space="0" w:color="auto"/>
        <w:bottom w:val="none" w:sz="0" w:space="0" w:color="auto"/>
        <w:right w:val="none" w:sz="0" w:space="0" w:color="auto"/>
      </w:divBdr>
    </w:div>
    <w:div w:id="387412471">
      <w:bodyDiv w:val="1"/>
      <w:marLeft w:val="0"/>
      <w:marRight w:val="0"/>
      <w:marTop w:val="0"/>
      <w:marBottom w:val="0"/>
      <w:divBdr>
        <w:top w:val="none" w:sz="0" w:space="0" w:color="auto"/>
        <w:left w:val="none" w:sz="0" w:space="0" w:color="auto"/>
        <w:bottom w:val="none" w:sz="0" w:space="0" w:color="auto"/>
        <w:right w:val="none" w:sz="0" w:space="0" w:color="auto"/>
      </w:divBdr>
    </w:div>
    <w:div w:id="388725387">
      <w:bodyDiv w:val="1"/>
      <w:marLeft w:val="0"/>
      <w:marRight w:val="0"/>
      <w:marTop w:val="0"/>
      <w:marBottom w:val="0"/>
      <w:divBdr>
        <w:top w:val="none" w:sz="0" w:space="0" w:color="auto"/>
        <w:left w:val="none" w:sz="0" w:space="0" w:color="auto"/>
        <w:bottom w:val="none" w:sz="0" w:space="0" w:color="auto"/>
        <w:right w:val="none" w:sz="0" w:space="0" w:color="auto"/>
      </w:divBdr>
    </w:div>
    <w:div w:id="429081572">
      <w:bodyDiv w:val="1"/>
      <w:marLeft w:val="0"/>
      <w:marRight w:val="0"/>
      <w:marTop w:val="0"/>
      <w:marBottom w:val="0"/>
      <w:divBdr>
        <w:top w:val="none" w:sz="0" w:space="0" w:color="auto"/>
        <w:left w:val="none" w:sz="0" w:space="0" w:color="auto"/>
        <w:bottom w:val="none" w:sz="0" w:space="0" w:color="auto"/>
        <w:right w:val="none" w:sz="0" w:space="0" w:color="auto"/>
      </w:divBdr>
    </w:div>
    <w:div w:id="930049105">
      <w:bodyDiv w:val="1"/>
      <w:marLeft w:val="0"/>
      <w:marRight w:val="0"/>
      <w:marTop w:val="0"/>
      <w:marBottom w:val="0"/>
      <w:divBdr>
        <w:top w:val="none" w:sz="0" w:space="0" w:color="auto"/>
        <w:left w:val="none" w:sz="0" w:space="0" w:color="auto"/>
        <w:bottom w:val="none" w:sz="0" w:space="0" w:color="auto"/>
        <w:right w:val="none" w:sz="0" w:space="0" w:color="auto"/>
      </w:divBdr>
    </w:div>
    <w:div w:id="1028750211">
      <w:bodyDiv w:val="1"/>
      <w:marLeft w:val="0"/>
      <w:marRight w:val="0"/>
      <w:marTop w:val="0"/>
      <w:marBottom w:val="0"/>
      <w:divBdr>
        <w:top w:val="none" w:sz="0" w:space="0" w:color="auto"/>
        <w:left w:val="none" w:sz="0" w:space="0" w:color="auto"/>
        <w:bottom w:val="none" w:sz="0" w:space="0" w:color="auto"/>
        <w:right w:val="none" w:sz="0" w:space="0" w:color="auto"/>
      </w:divBdr>
    </w:div>
    <w:div w:id="1082682874">
      <w:bodyDiv w:val="1"/>
      <w:marLeft w:val="0"/>
      <w:marRight w:val="0"/>
      <w:marTop w:val="0"/>
      <w:marBottom w:val="0"/>
      <w:divBdr>
        <w:top w:val="none" w:sz="0" w:space="0" w:color="auto"/>
        <w:left w:val="none" w:sz="0" w:space="0" w:color="auto"/>
        <w:bottom w:val="none" w:sz="0" w:space="0" w:color="auto"/>
        <w:right w:val="none" w:sz="0" w:space="0" w:color="auto"/>
      </w:divBdr>
    </w:div>
    <w:div w:id="113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titution.ru/10003000/10003000-4.htm" TargetMode="External"/><Relationship Id="rId18" Type="http://schemas.openxmlformats.org/officeDocument/2006/relationships/hyperlink" Target="http://www.constitution.ru/symbols/anthem.htm" TargetMode="External"/><Relationship Id="rId26" Type="http://schemas.openxmlformats.org/officeDocument/2006/relationships/hyperlink" Target="http://www.constitution.ru/decisions/10064356/10064356.htm" TargetMode="External"/><Relationship Id="rId39" Type="http://schemas.openxmlformats.org/officeDocument/2006/relationships/hyperlink" Target="http://www.constitution.ru/10003000/10003000-3.htm" TargetMode="External"/><Relationship Id="rId3" Type="http://schemas.openxmlformats.org/officeDocument/2006/relationships/settings" Target="settings.xml"/><Relationship Id="rId21" Type="http://schemas.openxmlformats.org/officeDocument/2006/relationships/hyperlink" Target="http://www.constitution.ru/decisions/1675898/1675898.htm" TargetMode="External"/><Relationship Id="rId34" Type="http://schemas.openxmlformats.org/officeDocument/2006/relationships/hyperlink" Target="http://www.constitution.ru/decisions/12013889/12013889.htm" TargetMode="External"/><Relationship Id="rId42" Type="http://schemas.openxmlformats.org/officeDocument/2006/relationships/hyperlink" Target="http://www.constitution.ru/10003000/10003000-3.htm" TargetMode="External"/><Relationship Id="rId47" Type="http://schemas.openxmlformats.org/officeDocument/2006/relationships/hyperlink" Target="http://www.constitution.ru/10003000/10003000-5.htm" TargetMode="External"/><Relationship Id="rId50" Type="http://schemas.openxmlformats.org/officeDocument/2006/relationships/fontTable" Target="fontTable.xml"/><Relationship Id="rId7" Type="http://schemas.openxmlformats.org/officeDocument/2006/relationships/hyperlink" Target="http://www.constitution.ru/10003000/10003000-4.htm" TargetMode="External"/><Relationship Id="rId12" Type="http://schemas.openxmlformats.org/officeDocument/2006/relationships/hyperlink" Target="http://www.constitution.ru/10003000/10003000-4.htm" TargetMode="External"/><Relationship Id="rId17" Type="http://schemas.openxmlformats.org/officeDocument/2006/relationships/hyperlink" Target="http://www.constitution.ru/symbols/gerb.htm" TargetMode="External"/><Relationship Id="rId25" Type="http://schemas.openxmlformats.org/officeDocument/2006/relationships/hyperlink" Target="http://www.constitution.ru/decisions/10004579/10004579.htm" TargetMode="External"/><Relationship Id="rId33" Type="http://schemas.openxmlformats.org/officeDocument/2006/relationships/hyperlink" Target="http://www.constitution.ru/10003000/10003000-8.htm" TargetMode="External"/><Relationship Id="rId38" Type="http://schemas.openxmlformats.org/officeDocument/2006/relationships/hyperlink" Target="http://www.constitution.ru/decisions/12011948/12011948.htm" TargetMode="External"/><Relationship Id="rId46" Type="http://schemas.openxmlformats.org/officeDocument/2006/relationships/hyperlink" Target="http://www.constitution.ru/decisions/10005392/10005392.htm" TargetMode="External"/><Relationship Id="rId2" Type="http://schemas.openxmlformats.org/officeDocument/2006/relationships/styles" Target="styles.xml"/><Relationship Id="rId16" Type="http://schemas.openxmlformats.org/officeDocument/2006/relationships/hyperlink" Target="http://www.constitution.ru/symbols/flag.htm" TargetMode="External"/><Relationship Id="rId20" Type="http://schemas.openxmlformats.org/officeDocument/2006/relationships/hyperlink" Target="http://www.constitution.ru/decisions/80063/80063.htm" TargetMode="External"/><Relationship Id="rId29" Type="http://schemas.openxmlformats.org/officeDocument/2006/relationships/hyperlink" Target="http://www.constitution.ru/decisions/10006457/10006457.htm" TargetMode="External"/><Relationship Id="rId41" Type="http://schemas.openxmlformats.org/officeDocument/2006/relationships/hyperlink" Target="http://www.constitution.ru/10003000/10003000-11.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titution.ru/10003000/10003000-4.htm" TargetMode="External"/><Relationship Id="rId24" Type="http://schemas.openxmlformats.org/officeDocument/2006/relationships/hyperlink" Target="http://www.constitution.ru/decisions/10004579/10004579.htm" TargetMode="External"/><Relationship Id="rId32" Type="http://schemas.openxmlformats.org/officeDocument/2006/relationships/hyperlink" Target="http://www.constitution.ru/10003000/10003000-8.htm" TargetMode="External"/><Relationship Id="rId37" Type="http://schemas.openxmlformats.org/officeDocument/2006/relationships/hyperlink" Target="http://www.constitution.ru/decisions/12011948/12011948.htm" TargetMode="External"/><Relationship Id="rId40" Type="http://schemas.openxmlformats.org/officeDocument/2006/relationships/hyperlink" Target="http://www.constitution.ru/10003000/10003000-4.htm" TargetMode="External"/><Relationship Id="rId45" Type="http://schemas.openxmlformats.org/officeDocument/2006/relationships/hyperlink" Target="http://www.constitution.ru/10003000/10003000-5.htm" TargetMode="External"/><Relationship Id="rId5" Type="http://schemas.openxmlformats.org/officeDocument/2006/relationships/footnotes" Target="footnotes.xml"/><Relationship Id="rId15" Type="http://schemas.openxmlformats.org/officeDocument/2006/relationships/hyperlink" Target="http://www.constitution.ru/decisions/65786/65786.htm" TargetMode="External"/><Relationship Id="rId23" Type="http://schemas.openxmlformats.org/officeDocument/2006/relationships/hyperlink" Target="http://www.constitution.ru/decisions/82315/82315.htm" TargetMode="External"/><Relationship Id="rId28" Type="http://schemas.openxmlformats.org/officeDocument/2006/relationships/hyperlink" Target="http://www.constitution.ru/decisions/10004579/10004579.htm" TargetMode="External"/><Relationship Id="rId36" Type="http://schemas.openxmlformats.org/officeDocument/2006/relationships/hyperlink" Target="http://www.constitution.ru/decisions/12011948/12011948.htm" TargetMode="External"/><Relationship Id="rId49" Type="http://schemas.openxmlformats.org/officeDocument/2006/relationships/footer" Target="footer1.xml"/><Relationship Id="rId10" Type="http://schemas.openxmlformats.org/officeDocument/2006/relationships/hyperlink" Target="http://www.constitution.ru/10003000/10003000-4.htm" TargetMode="External"/><Relationship Id="rId19" Type="http://schemas.openxmlformats.org/officeDocument/2006/relationships/hyperlink" Target="http://www.constitution.ru/decisions/80063/80063.htm" TargetMode="External"/><Relationship Id="rId31" Type="http://schemas.openxmlformats.org/officeDocument/2006/relationships/hyperlink" Target="http://www.constitution.ru/10003000/10003000-8.htm" TargetMode="External"/><Relationship Id="rId44" Type="http://schemas.openxmlformats.org/officeDocument/2006/relationships/hyperlink" Target="http://www.constitution.ru/10003000/10003000-11.htm" TargetMode="External"/><Relationship Id="rId4" Type="http://schemas.openxmlformats.org/officeDocument/2006/relationships/webSettings" Target="webSettings.xml"/><Relationship Id="rId9" Type="http://schemas.openxmlformats.org/officeDocument/2006/relationships/hyperlink" Target="http://www.constitution.ru/10003000/10003000-4.htm" TargetMode="External"/><Relationship Id="rId14" Type="http://schemas.openxmlformats.org/officeDocument/2006/relationships/hyperlink" Target="http://www.constitution.ru/10003000/10003000-4.htm" TargetMode="External"/><Relationship Id="rId22" Type="http://schemas.openxmlformats.org/officeDocument/2006/relationships/hyperlink" Target="http://www.constitution.ru/decisions/82315/82315.htm" TargetMode="External"/><Relationship Id="rId27" Type="http://schemas.openxmlformats.org/officeDocument/2006/relationships/hyperlink" Target="http://www.constitution.ru/decisions/10064356/10064356.htm" TargetMode="External"/><Relationship Id="rId30" Type="http://schemas.openxmlformats.org/officeDocument/2006/relationships/hyperlink" Target="http://www.constitution.ru/decisions/10004579/10004579.htm" TargetMode="External"/><Relationship Id="rId35" Type="http://schemas.openxmlformats.org/officeDocument/2006/relationships/hyperlink" Target="http://www.constitution.ru/decisions/80063/80063.htm" TargetMode="External"/><Relationship Id="rId43" Type="http://schemas.openxmlformats.org/officeDocument/2006/relationships/hyperlink" Target="http://www.constitution.ru/10003000/10003000-4.htm" TargetMode="External"/><Relationship Id="rId48" Type="http://schemas.openxmlformats.org/officeDocument/2006/relationships/hyperlink" Target="http://www.constitution.ru/10003000/10003000-5.htm" TargetMode="External"/><Relationship Id="rId8" Type="http://schemas.openxmlformats.org/officeDocument/2006/relationships/hyperlink" Target="http://www.constitution.ru/10003000/10003000-4.ht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A530-7170-4615-949E-0A9A2429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12962</Words>
  <Characters>73889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2014-11-05T12:50:00Z</cp:lastPrinted>
  <dcterms:created xsi:type="dcterms:W3CDTF">2013-05-07T12:57:00Z</dcterms:created>
  <dcterms:modified xsi:type="dcterms:W3CDTF">2014-11-05T12:51:00Z</dcterms:modified>
</cp:coreProperties>
</file>