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40" w:rsidRPr="00A6515B" w:rsidRDefault="001B5B8E" w:rsidP="00A6515B">
      <w:pPr>
        <w:spacing w:after="0" w:line="240" w:lineRule="auto"/>
        <w:jc w:val="both"/>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 xml:space="preserve">                                                </w:t>
      </w:r>
      <w:r w:rsidR="00BE3F40" w:rsidRPr="00A6515B">
        <w:rPr>
          <w:rFonts w:ascii="Times New Roman" w:eastAsia="Times New Roman" w:hAnsi="Times New Roman" w:cs="Times New Roman"/>
          <w:b/>
          <w:bCs/>
          <w:kern w:val="36"/>
          <w:sz w:val="20"/>
          <w:szCs w:val="20"/>
        </w:rPr>
        <w:t>Гражданский кодекс РФ от 18.12.2006 N 230-ФЗ - Часть 4</w:t>
      </w:r>
    </w:p>
    <w:p w:rsidR="00BE3F40" w:rsidRPr="00A6515B" w:rsidRDefault="00BE3F40" w:rsidP="00A6515B">
      <w:pPr>
        <w:spacing w:after="0" w:line="240" w:lineRule="auto"/>
        <w:jc w:val="both"/>
        <w:outlineLvl w:val="0"/>
        <w:rPr>
          <w:rFonts w:ascii="Times New Roman" w:eastAsia="Times New Roman" w:hAnsi="Times New Roman" w:cs="Times New Roman"/>
          <w:b/>
          <w:bCs/>
          <w:kern w:val="36"/>
          <w:sz w:val="20"/>
          <w:szCs w:val="20"/>
        </w:rPr>
      </w:pPr>
      <w:bookmarkStart w:id="0" w:name="art0"/>
      <w:bookmarkStart w:id="1" w:name="p329"/>
      <w:bookmarkEnd w:id="0"/>
      <w:bookmarkEnd w:id="1"/>
      <w:r w:rsidRPr="00A6515B">
        <w:rPr>
          <w:rFonts w:ascii="Times New Roman" w:eastAsia="Times New Roman" w:hAnsi="Times New Roman" w:cs="Times New Roman"/>
          <w:b/>
          <w:bCs/>
          <w:kern w:val="36"/>
          <w:sz w:val="20"/>
          <w:szCs w:val="20"/>
        </w:rPr>
        <w:t>Глава 70. АВТОРСКОЕ ПРАВО</w:t>
      </w:r>
      <w:r w:rsidRPr="00A6515B">
        <w:rPr>
          <w:rFonts w:ascii="Times New Roman" w:eastAsia="Times New Roman" w:hAnsi="Times New Roman" w:cs="Times New Roman"/>
          <w:sz w:val="20"/>
          <w:szCs w:val="20"/>
        </w:rPr>
        <w:t>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 w:name="p331"/>
      <w:bookmarkEnd w:id="2"/>
      <w:r w:rsidRPr="00A6515B">
        <w:rPr>
          <w:rFonts w:ascii="Times New Roman" w:eastAsia="Times New Roman" w:hAnsi="Times New Roman" w:cs="Times New Roman"/>
          <w:sz w:val="20"/>
          <w:szCs w:val="20"/>
        </w:rPr>
        <w:t>Статья 1255. Авторские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 w:name="p333"/>
      <w:bookmarkEnd w:id="3"/>
      <w:r w:rsidRPr="00A6515B">
        <w:rPr>
          <w:rFonts w:ascii="Times New Roman" w:eastAsia="Times New Roman" w:hAnsi="Times New Roman" w:cs="Times New Roman"/>
          <w:sz w:val="20"/>
          <w:szCs w:val="20"/>
        </w:rPr>
        <w:t>1. Интеллектуальные права на произведения науки, литературы и искусства являются авторскими правами.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 w:name="p334"/>
      <w:bookmarkEnd w:id="4"/>
      <w:r w:rsidRPr="00A6515B">
        <w:rPr>
          <w:rFonts w:ascii="Times New Roman" w:eastAsia="Times New Roman" w:hAnsi="Times New Roman" w:cs="Times New Roman"/>
          <w:sz w:val="20"/>
          <w:szCs w:val="20"/>
        </w:rPr>
        <w:t>2. Автору произведения принадлежат следующие права:</w:t>
      </w:r>
      <w:bookmarkStart w:id="5" w:name="p335"/>
      <w:bookmarkEnd w:id="5"/>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1) исключительное право на произведение;</w:t>
      </w:r>
      <w:bookmarkStart w:id="6" w:name="p336"/>
      <w:bookmarkEnd w:id="6"/>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2) право авторства;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 w:name="p337"/>
      <w:bookmarkEnd w:id="7"/>
      <w:r w:rsidRPr="00A6515B">
        <w:rPr>
          <w:rFonts w:ascii="Times New Roman" w:eastAsia="Times New Roman" w:hAnsi="Times New Roman" w:cs="Times New Roman"/>
          <w:sz w:val="20"/>
          <w:szCs w:val="20"/>
        </w:rPr>
        <w:t>3) право автора на имя;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 w:name="p338"/>
      <w:bookmarkEnd w:id="8"/>
      <w:r w:rsidRPr="00A6515B">
        <w:rPr>
          <w:rFonts w:ascii="Times New Roman" w:eastAsia="Times New Roman" w:hAnsi="Times New Roman" w:cs="Times New Roman"/>
          <w:sz w:val="20"/>
          <w:szCs w:val="20"/>
        </w:rPr>
        <w:t>4) право на неприкосновенность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 w:name="p339"/>
      <w:bookmarkEnd w:id="9"/>
      <w:r w:rsidRPr="00A6515B">
        <w:rPr>
          <w:rFonts w:ascii="Times New Roman" w:eastAsia="Times New Roman" w:hAnsi="Times New Roman" w:cs="Times New Roman"/>
          <w:sz w:val="20"/>
          <w:szCs w:val="20"/>
        </w:rPr>
        <w:t>5) право на обнародование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 w:name="p340"/>
      <w:bookmarkEnd w:id="10"/>
      <w:r w:rsidRPr="00A6515B">
        <w:rPr>
          <w:rFonts w:ascii="Times New Roman" w:eastAsia="Times New Roman" w:hAnsi="Times New Roman" w:cs="Times New Roman"/>
          <w:sz w:val="20"/>
          <w:szCs w:val="20"/>
        </w:rPr>
        <w:t xml:space="preserve">3. В случаях, предусмотренных настоящим Кодексом, автору произведения наряду с правами, указанными в пункте 2 настоящей </w:t>
      </w:r>
      <w:hyperlink r:id="rId6" w:anchor="p334"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принадлежат другие права, в том числе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 w:name="p342"/>
      <w:bookmarkEnd w:id="11"/>
      <w:r w:rsidRPr="00A6515B">
        <w:rPr>
          <w:rFonts w:ascii="Times New Roman" w:eastAsia="Times New Roman" w:hAnsi="Times New Roman" w:cs="Times New Roman"/>
          <w:sz w:val="20"/>
          <w:szCs w:val="20"/>
        </w:rPr>
        <w:t>Статья 1256. Действие исключительного права на произведения науки, литературы и искусства на территории Российской Федерации </w:t>
      </w:r>
      <w:bookmarkStart w:id="12" w:name="p344"/>
      <w:bookmarkEnd w:id="12"/>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1. Исключительное право на произведения науки, литературы и искусства распространяется: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 w:name="p345"/>
      <w:bookmarkEnd w:id="13"/>
      <w:r w:rsidRPr="00A6515B">
        <w:rPr>
          <w:rFonts w:ascii="Times New Roman" w:eastAsia="Times New Roman" w:hAnsi="Times New Roman" w:cs="Times New Roman"/>
          <w:sz w:val="20"/>
          <w:szCs w:val="20"/>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 w:name="p346"/>
      <w:bookmarkEnd w:id="14"/>
      <w:r w:rsidRPr="00A6515B">
        <w:rPr>
          <w:rFonts w:ascii="Times New Roman" w:eastAsia="Times New Roman" w:hAnsi="Times New Roman" w:cs="Times New Roman"/>
          <w:sz w:val="20"/>
          <w:szCs w:val="20"/>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 w:name="p347"/>
      <w:bookmarkEnd w:id="15"/>
      <w:r w:rsidRPr="00A6515B">
        <w:rPr>
          <w:rFonts w:ascii="Times New Roman" w:eastAsia="Times New Roman" w:hAnsi="Times New Roman" w:cs="Times New Roman"/>
          <w:sz w:val="20"/>
          <w:szCs w:val="20"/>
        </w:rPr>
        <w:t xml:space="preserve">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w:t>
      </w:r>
      <w:hyperlink r:id="rId7" w:tooltip="Ссылка на список документов: &quot;Бернская Конвенция по охране литературных и художественных произведений&quot; от 09.09.1886 (ред. от 28.09.1979) --------------------  &quot;Всемирная конвенция об авторском праве&quot; (пересмотренная в Париже 24.07.1971) --------------------  " w:history="1">
        <w:r w:rsidRPr="00A6515B">
          <w:rPr>
            <w:rFonts w:ascii="Times New Roman" w:eastAsia="Times New Roman" w:hAnsi="Times New Roman" w:cs="Times New Roman"/>
            <w:color w:val="0000FF"/>
            <w:sz w:val="20"/>
            <w:szCs w:val="20"/>
            <w:u w:val="single"/>
          </w:rPr>
          <w:t>международными договорами</w:t>
        </w:r>
      </w:hyperlink>
      <w:r w:rsidRPr="00A6515B">
        <w:rPr>
          <w:rFonts w:ascii="Times New Roman" w:eastAsia="Times New Roman" w:hAnsi="Times New Roman" w:cs="Times New Roman"/>
          <w:sz w:val="20"/>
          <w:szCs w:val="20"/>
        </w:rPr>
        <w:t xml:space="preserve"> Российской Федерации.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 w:name="p348"/>
      <w:bookmarkEnd w:id="16"/>
      <w:r w:rsidRPr="00A6515B">
        <w:rPr>
          <w:rFonts w:ascii="Times New Roman" w:eastAsia="Times New Roman" w:hAnsi="Times New Roman" w:cs="Times New Roman"/>
          <w:sz w:val="20"/>
          <w:szCs w:val="20"/>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7" w:name="p349"/>
      <w:bookmarkEnd w:id="17"/>
      <w:r w:rsidRPr="00A6515B">
        <w:rPr>
          <w:rFonts w:ascii="Times New Roman" w:eastAsia="Times New Roman" w:hAnsi="Times New Roman" w:cs="Times New Roman"/>
          <w:sz w:val="20"/>
          <w:szCs w:val="20"/>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 w:name="p350"/>
      <w:bookmarkEnd w:id="18"/>
      <w:r w:rsidRPr="00A6515B">
        <w:rPr>
          <w:rFonts w:ascii="Times New Roman" w:eastAsia="Times New Roman" w:hAnsi="Times New Roman" w:cs="Times New Roman"/>
          <w:sz w:val="20"/>
          <w:szCs w:val="20"/>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r:id="rId8" w:anchor="p576" w:tooltip="Текущий документ" w:history="1">
        <w:r w:rsidRPr="00A6515B">
          <w:rPr>
            <w:rFonts w:ascii="Times New Roman" w:eastAsia="Times New Roman" w:hAnsi="Times New Roman" w:cs="Times New Roman"/>
            <w:color w:val="0000FF"/>
            <w:sz w:val="20"/>
            <w:szCs w:val="20"/>
            <w:u w:val="single"/>
          </w:rPr>
          <w:t>Кодексом</w:t>
        </w:r>
      </w:hyperlink>
      <w:r w:rsidRPr="00A6515B">
        <w:rPr>
          <w:rFonts w:ascii="Times New Roman" w:eastAsia="Times New Roman" w:hAnsi="Times New Roman" w:cs="Times New Roman"/>
          <w:sz w:val="20"/>
          <w:szCs w:val="20"/>
        </w:rPr>
        <w:t xml:space="preserve"> срока действия исключительного права на них.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 w:name="p351"/>
      <w:bookmarkEnd w:id="19"/>
      <w:r w:rsidRPr="00A6515B">
        <w:rPr>
          <w:rFonts w:ascii="Times New Roman" w:eastAsia="Times New Roman" w:hAnsi="Times New Roman" w:cs="Times New Roman"/>
          <w:sz w:val="20"/>
          <w:szCs w:val="20"/>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 w:name="p353"/>
      <w:bookmarkEnd w:id="20"/>
      <w:r w:rsidRPr="00A6515B">
        <w:rPr>
          <w:rFonts w:ascii="Times New Roman" w:eastAsia="Times New Roman" w:hAnsi="Times New Roman" w:cs="Times New Roman"/>
          <w:b/>
          <w:sz w:val="20"/>
          <w:szCs w:val="20"/>
        </w:rPr>
        <w:t>Статья 1257.</w:t>
      </w:r>
      <w:r w:rsidRPr="00A6515B">
        <w:rPr>
          <w:rFonts w:ascii="Times New Roman" w:eastAsia="Times New Roman" w:hAnsi="Times New Roman" w:cs="Times New Roman"/>
          <w:sz w:val="20"/>
          <w:szCs w:val="20"/>
        </w:rPr>
        <w:t xml:space="preserve"> Автор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1" w:name="p355"/>
      <w:bookmarkEnd w:id="21"/>
      <w:r w:rsidRPr="00A6515B">
        <w:rPr>
          <w:rFonts w:ascii="Times New Roman" w:eastAsia="Times New Roman" w:hAnsi="Times New Roman" w:cs="Times New Roman"/>
          <w:sz w:val="20"/>
          <w:szCs w:val="20"/>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считается его </w:t>
      </w:r>
      <w:hyperlink r:id="rId9" w:tooltip="&quot;Гражданский кодекс Российской Федерации (часть четвертая)&quot; от 18.12.2006 N 230-ФЗ (ред. от 08.12.2011)" w:history="1">
        <w:r w:rsidRPr="00A6515B">
          <w:rPr>
            <w:rFonts w:ascii="Times New Roman" w:eastAsia="Times New Roman" w:hAnsi="Times New Roman" w:cs="Times New Roman"/>
            <w:color w:val="0000FF"/>
            <w:sz w:val="20"/>
            <w:szCs w:val="20"/>
            <w:u w:val="single"/>
          </w:rPr>
          <w:t>автором</w:t>
        </w:r>
      </w:hyperlink>
      <w:r w:rsidRPr="00A6515B">
        <w:rPr>
          <w:rFonts w:ascii="Times New Roman" w:eastAsia="Times New Roman" w:hAnsi="Times New Roman" w:cs="Times New Roman"/>
          <w:sz w:val="20"/>
          <w:szCs w:val="20"/>
        </w:rPr>
        <w:t>, если не доказано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2" w:name="p357"/>
      <w:bookmarkEnd w:id="22"/>
      <w:r w:rsidRPr="00A6515B">
        <w:rPr>
          <w:rFonts w:ascii="Times New Roman" w:eastAsia="Times New Roman" w:hAnsi="Times New Roman" w:cs="Times New Roman"/>
          <w:b/>
          <w:sz w:val="20"/>
          <w:szCs w:val="20"/>
        </w:rPr>
        <w:t>Статья 1258.</w:t>
      </w:r>
      <w:r w:rsidRPr="00A6515B">
        <w:rPr>
          <w:rFonts w:ascii="Times New Roman" w:eastAsia="Times New Roman" w:hAnsi="Times New Roman" w:cs="Times New Roman"/>
          <w:sz w:val="20"/>
          <w:szCs w:val="20"/>
        </w:rPr>
        <w:t xml:space="preserve"> Соавторство</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3" w:name="p359"/>
      <w:bookmarkEnd w:id="23"/>
      <w:r w:rsidRPr="00A6515B">
        <w:rPr>
          <w:rFonts w:ascii="Times New Roman" w:eastAsia="Times New Roman" w:hAnsi="Times New Roman" w:cs="Times New Roman"/>
          <w:sz w:val="20"/>
          <w:szCs w:val="20"/>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bookmarkStart w:id="24" w:name="p360"/>
      <w:bookmarkEnd w:id="24"/>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bookmarkStart w:id="25" w:name="p361"/>
      <w:bookmarkEnd w:id="25"/>
      <w:r w:rsidRPr="00A6515B">
        <w:rPr>
          <w:rFonts w:ascii="Times New Roman" w:eastAsia="Times New Roman" w:hAnsi="Times New Roman" w:cs="Times New Roman"/>
          <w:sz w:val="20"/>
          <w:szCs w:val="20"/>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bookmarkStart w:id="26" w:name="p362"/>
      <w:bookmarkEnd w:id="26"/>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пункта 3 </w:t>
      </w:r>
      <w:hyperlink r:id="rId10" w:anchor="p81" w:tooltip="Текущий документ" w:history="1">
        <w:r w:rsidRPr="00A6515B">
          <w:rPr>
            <w:rFonts w:ascii="Times New Roman" w:eastAsia="Times New Roman" w:hAnsi="Times New Roman" w:cs="Times New Roman"/>
            <w:color w:val="0000FF"/>
            <w:sz w:val="20"/>
            <w:szCs w:val="20"/>
            <w:u w:val="single"/>
          </w:rPr>
          <w:t>статьи 1229</w:t>
        </w:r>
      </w:hyperlink>
      <w:r w:rsidRPr="00A6515B">
        <w:rPr>
          <w:rFonts w:ascii="Times New Roman" w:eastAsia="Times New Roman" w:hAnsi="Times New Roman" w:cs="Times New Roman"/>
          <w:sz w:val="20"/>
          <w:szCs w:val="20"/>
        </w:rPr>
        <w:t xml:space="preserve"> настоящего Кодекса.</w:t>
      </w:r>
      <w:bookmarkStart w:id="27" w:name="p363"/>
      <w:bookmarkEnd w:id="27"/>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25"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 w:name="p366"/>
      <w:bookmarkEnd w:id="28"/>
      <w:r w:rsidRPr="00A6515B">
        <w:rPr>
          <w:rFonts w:ascii="Times New Roman" w:eastAsia="Times New Roman" w:hAnsi="Times New Roman" w:cs="Times New Roman"/>
          <w:sz w:val="20"/>
          <w:szCs w:val="20"/>
        </w:rPr>
        <w:t>КонсультантПлюс: примечание.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 w:name="p367"/>
      <w:bookmarkEnd w:id="29"/>
      <w:r w:rsidRPr="00A6515B">
        <w:rPr>
          <w:rFonts w:ascii="Times New Roman" w:eastAsia="Times New Roman" w:hAnsi="Times New Roman" w:cs="Times New Roman"/>
          <w:sz w:val="20"/>
          <w:szCs w:val="20"/>
        </w:rPr>
        <w:lastRenderedPageBreak/>
        <w:t xml:space="preserve">Об отказе в принятии к рассмотрению жалобы на нарушение конституционных прав положениями </w:t>
      </w:r>
      <w:hyperlink r:id="rId11" w:tooltip="Закон РФ от 09.07.1993 N 5351-1 (ред. от 20.07.2004) &quot;Об авторском праве и смежных правах&quot; ------------------ Утратил силу" w:history="1">
        <w:r w:rsidRPr="00A6515B">
          <w:rPr>
            <w:rFonts w:ascii="Times New Roman" w:eastAsia="Times New Roman" w:hAnsi="Times New Roman" w:cs="Times New Roman"/>
            <w:color w:val="0000FF"/>
            <w:sz w:val="20"/>
            <w:szCs w:val="20"/>
            <w:u w:val="single"/>
          </w:rPr>
          <w:t>статей 6</w:t>
        </w:r>
      </w:hyperlink>
      <w:r w:rsidRPr="00A6515B">
        <w:rPr>
          <w:rFonts w:ascii="Times New Roman" w:eastAsia="Times New Roman" w:hAnsi="Times New Roman" w:cs="Times New Roman"/>
          <w:sz w:val="20"/>
          <w:szCs w:val="20"/>
        </w:rPr>
        <w:t xml:space="preserve"> и </w:t>
      </w:r>
      <w:hyperlink r:id="rId12" w:tooltip="Закон РФ от 09.07.1993 N 5351-1 (ред. от 20.07.2004) &quot;Об авторском праве и смежных правах&quot; ------------------ Утратил силу" w:history="1">
        <w:r w:rsidRPr="00A6515B">
          <w:rPr>
            <w:rFonts w:ascii="Times New Roman" w:eastAsia="Times New Roman" w:hAnsi="Times New Roman" w:cs="Times New Roman"/>
            <w:color w:val="0000FF"/>
            <w:sz w:val="20"/>
            <w:szCs w:val="20"/>
            <w:u w:val="single"/>
          </w:rPr>
          <w:t>7</w:t>
        </w:r>
      </w:hyperlink>
      <w:r w:rsidRPr="00A6515B">
        <w:rPr>
          <w:rFonts w:ascii="Times New Roman" w:eastAsia="Times New Roman" w:hAnsi="Times New Roman" w:cs="Times New Roman"/>
          <w:sz w:val="20"/>
          <w:szCs w:val="20"/>
        </w:rPr>
        <w:t xml:space="preserve"> Закона РФ от 09.07.1993 N 5351-1 "Об авторском праве и смежных правах" (аналогичных положениям статьи 1259 данного Кодекса) см. </w:t>
      </w:r>
      <w:hyperlink r:id="rId13" w:tooltip="Определение Конституционного Суда РФ от 20.12.2005 N 537-О &quot;Об отказе в принятии к рассмотрению жалобы гражданина Хавкина Александра Яковлевича на нарушение его конституционных прав положениями статей 6 и 7 Закона Российской Федерации &quot;Об авторском праве и сме" w:history="1">
        <w:r w:rsidRPr="00A6515B">
          <w:rPr>
            <w:rFonts w:ascii="Times New Roman" w:eastAsia="Times New Roman" w:hAnsi="Times New Roman" w:cs="Times New Roman"/>
            <w:color w:val="0000FF"/>
            <w:sz w:val="20"/>
            <w:szCs w:val="20"/>
            <w:u w:val="single"/>
          </w:rPr>
          <w:t>Определение</w:t>
        </w:r>
      </w:hyperlink>
      <w:r w:rsidRPr="00A6515B">
        <w:rPr>
          <w:rFonts w:ascii="Times New Roman" w:eastAsia="Times New Roman" w:hAnsi="Times New Roman" w:cs="Times New Roman"/>
          <w:sz w:val="20"/>
          <w:szCs w:val="20"/>
        </w:rPr>
        <w:t xml:space="preserve"> Конституционного Суда РФ от 20.12.2005 N 537-О.</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26"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0" w:name="p369"/>
      <w:bookmarkEnd w:id="30"/>
      <w:r w:rsidRPr="00A6515B">
        <w:rPr>
          <w:rFonts w:ascii="Times New Roman" w:eastAsia="Times New Roman" w:hAnsi="Times New Roman" w:cs="Times New Roman"/>
          <w:sz w:val="20"/>
          <w:szCs w:val="20"/>
        </w:rPr>
        <w:t>Статья 1259. Объекты авторских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31" w:name="p371"/>
      <w:bookmarkEnd w:id="31"/>
      <w:r w:rsidRPr="00A6515B">
        <w:rPr>
          <w:rFonts w:ascii="Times New Roman" w:eastAsia="Times New Roman" w:hAnsi="Times New Roman" w:cs="Times New Roman"/>
          <w:sz w:val="20"/>
          <w:szCs w:val="20"/>
        </w:rP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bookmarkStart w:id="32" w:name="p372"/>
      <w:bookmarkEnd w:id="32"/>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литературные произведения;</w:t>
      </w:r>
      <w:bookmarkStart w:id="33" w:name="p373"/>
      <w:bookmarkEnd w:id="33"/>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драматические и музыкально-драматические произведения, сценарные произведения;</w:t>
      </w:r>
      <w:bookmarkStart w:id="34" w:name="p374"/>
      <w:bookmarkEnd w:id="34"/>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хореографические произведения и пантомимы;</w:t>
      </w:r>
      <w:bookmarkStart w:id="35" w:name="p375"/>
      <w:bookmarkEnd w:id="35"/>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музыкальные произведения с текстом или без текста;</w:t>
      </w:r>
      <w:bookmarkStart w:id="36" w:name="p376"/>
      <w:bookmarkEnd w:id="36"/>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аудиовизуальные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7" w:name="p377"/>
      <w:bookmarkEnd w:id="37"/>
      <w:r w:rsidRPr="00A6515B">
        <w:rPr>
          <w:rFonts w:ascii="Times New Roman" w:eastAsia="Times New Roman" w:hAnsi="Times New Roman" w:cs="Times New Roman"/>
          <w:sz w:val="20"/>
          <w:szCs w:val="20"/>
        </w:rPr>
        <w:t>произведения живописи, скульптуры, графики, дизайна, графические рассказы, комиксы и другие произведения изобразительного искусства;</w:t>
      </w:r>
      <w:bookmarkStart w:id="38" w:name="p378"/>
      <w:bookmarkEnd w:id="38"/>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произведения декоративно-прикладного и сценографического искусства;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9" w:name="p379"/>
      <w:bookmarkEnd w:id="39"/>
      <w:r w:rsidRPr="00A6515B">
        <w:rPr>
          <w:rFonts w:ascii="Times New Roman" w:eastAsia="Times New Roman" w:hAnsi="Times New Roman" w:cs="Times New Roman"/>
          <w:sz w:val="20"/>
          <w:szCs w:val="20"/>
        </w:rPr>
        <w:t>произведения архитектуры, градостроительства и садово-паркового искусства, в том числе в виде проектов, чертежей, изображений и макетов;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0" w:name="p380"/>
      <w:bookmarkEnd w:id="40"/>
      <w:r w:rsidRPr="00A6515B">
        <w:rPr>
          <w:rFonts w:ascii="Times New Roman" w:eastAsia="Times New Roman" w:hAnsi="Times New Roman" w:cs="Times New Roman"/>
          <w:sz w:val="20"/>
          <w:szCs w:val="20"/>
        </w:rPr>
        <w:t>фотографические произведения и произведения, полученные способами, аналогичными фотографии;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1" w:name="p381"/>
      <w:bookmarkEnd w:id="41"/>
      <w:r w:rsidRPr="00A6515B">
        <w:rPr>
          <w:rFonts w:ascii="Times New Roman" w:eastAsia="Times New Roman" w:hAnsi="Times New Roman" w:cs="Times New Roman"/>
          <w:sz w:val="20"/>
          <w:szCs w:val="20"/>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2" w:name="p382"/>
      <w:bookmarkEnd w:id="42"/>
      <w:r w:rsidRPr="00A6515B">
        <w:rPr>
          <w:rFonts w:ascii="Times New Roman" w:eastAsia="Times New Roman" w:hAnsi="Times New Roman" w:cs="Times New Roman"/>
          <w:sz w:val="20"/>
          <w:szCs w:val="20"/>
        </w:rPr>
        <w:t>другие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3" w:name="p383"/>
      <w:bookmarkEnd w:id="43"/>
      <w:r w:rsidRPr="00A6515B">
        <w:rPr>
          <w:rFonts w:ascii="Times New Roman" w:eastAsia="Times New Roman" w:hAnsi="Times New Roman" w:cs="Times New Roman"/>
          <w:sz w:val="20"/>
          <w:szCs w:val="20"/>
        </w:rPr>
        <w:t>К объектам авторских прав также относятся программы для ЭВМ, которые охраняются как литературные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4" w:name="p384"/>
      <w:bookmarkEnd w:id="44"/>
      <w:r w:rsidRPr="00A6515B">
        <w:rPr>
          <w:rFonts w:ascii="Times New Roman" w:eastAsia="Times New Roman" w:hAnsi="Times New Roman" w:cs="Times New Roman"/>
          <w:sz w:val="20"/>
          <w:szCs w:val="20"/>
        </w:rPr>
        <w:t>2. К объектам авторских прав относятся: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5" w:name="p385"/>
      <w:bookmarkEnd w:id="45"/>
      <w:r w:rsidRPr="00A6515B">
        <w:rPr>
          <w:rFonts w:ascii="Times New Roman" w:eastAsia="Times New Roman" w:hAnsi="Times New Roman" w:cs="Times New Roman"/>
          <w:sz w:val="20"/>
          <w:szCs w:val="20"/>
        </w:rPr>
        <w:t>1) производные произведения, то есть произведения, представляющие собой переработку другого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6" w:name="p386"/>
      <w:bookmarkEnd w:id="46"/>
      <w:r w:rsidRPr="00A6515B">
        <w:rPr>
          <w:rFonts w:ascii="Times New Roman" w:eastAsia="Times New Roman" w:hAnsi="Times New Roman" w:cs="Times New Roman"/>
          <w:sz w:val="20"/>
          <w:szCs w:val="20"/>
        </w:rPr>
        <w:t>2) составные произведения, то есть произведения, представляющие собой по подбору или расположению материалов результат творческого труда.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7" w:name="p387"/>
      <w:bookmarkEnd w:id="47"/>
      <w:r w:rsidRPr="00A6515B">
        <w:rPr>
          <w:rFonts w:ascii="Times New Roman" w:eastAsia="Times New Roman" w:hAnsi="Times New Roman" w:cs="Times New Roman"/>
          <w:sz w:val="20"/>
          <w:szCs w:val="20"/>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8" w:name="p388"/>
      <w:bookmarkEnd w:id="48"/>
      <w:r w:rsidRPr="00A6515B">
        <w:rPr>
          <w:rFonts w:ascii="Times New Roman" w:eastAsia="Times New Roman" w:hAnsi="Times New Roman" w:cs="Times New Roman"/>
          <w:sz w:val="20"/>
          <w:szCs w:val="20"/>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49" w:name="p389"/>
      <w:bookmarkEnd w:id="49"/>
      <w:r w:rsidRPr="00A6515B">
        <w:rPr>
          <w:rFonts w:ascii="Times New Roman" w:eastAsia="Times New Roman" w:hAnsi="Times New Roman" w:cs="Times New Roman"/>
          <w:sz w:val="20"/>
          <w:szCs w:val="20"/>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r:id="rId14" w:anchor="p414" w:tooltip="Текущий документ" w:history="1">
        <w:r w:rsidRPr="00A6515B">
          <w:rPr>
            <w:rFonts w:ascii="Times New Roman" w:eastAsia="Times New Roman" w:hAnsi="Times New Roman" w:cs="Times New Roman"/>
            <w:color w:val="0000FF"/>
            <w:sz w:val="20"/>
            <w:szCs w:val="20"/>
            <w:u w:val="single"/>
          </w:rPr>
          <w:t>статьи 1262</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0" w:name="p390"/>
      <w:bookmarkEnd w:id="50"/>
      <w:r w:rsidRPr="00A6515B">
        <w:rPr>
          <w:rFonts w:ascii="Times New Roman" w:eastAsia="Times New Roman" w:hAnsi="Times New Roman" w:cs="Times New Roman"/>
          <w:sz w:val="20"/>
          <w:szCs w:val="20"/>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1" w:name="p391"/>
      <w:bookmarkEnd w:id="51"/>
      <w:r w:rsidRPr="00A6515B">
        <w:rPr>
          <w:rFonts w:ascii="Times New Roman" w:eastAsia="Times New Roman" w:hAnsi="Times New Roman" w:cs="Times New Roman"/>
          <w:sz w:val="20"/>
          <w:szCs w:val="20"/>
        </w:rPr>
        <w:t>6. Не являются объектами авторских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2" w:name="p392"/>
      <w:bookmarkEnd w:id="52"/>
      <w:r w:rsidRPr="00A6515B">
        <w:rPr>
          <w:rFonts w:ascii="Times New Roman" w:eastAsia="Times New Roman" w:hAnsi="Times New Roman" w:cs="Times New Roman"/>
          <w:sz w:val="20"/>
          <w:szCs w:val="20"/>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3" w:name="p393"/>
      <w:bookmarkEnd w:id="53"/>
      <w:r w:rsidRPr="00A6515B">
        <w:rPr>
          <w:rFonts w:ascii="Times New Roman" w:eastAsia="Times New Roman" w:hAnsi="Times New Roman" w:cs="Times New Roman"/>
          <w:sz w:val="20"/>
          <w:szCs w:val="20"/>
        </w:rPr>
        <w:t>2) государственные символы и знаки (флаги, гербы, ордена, денежные знаки и тому подобное), а также символы и знаки муниципальных образований;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4" w:name="p394"/>
      <w:bookmarkEnd w:id="54"/>
      <w:r w:rsidRPr="00A6515B">
        <w:rPr>
          <w:rFonts w:ascii="Times New Roman" w:eastAsia="Times New Roman" w:hAnsi="Times New Roman" w:cs="Times New Roman"/>
          <w:sz w:val="20"/>
          <w:szCs w:val="20"/>
        </w:rPr>
        <w:t>3) произведения народного творчества (фольклор), не имеющие конкретных авторов;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5" w:name="p395"/>
      <w:bookmarkEnd w:id="55"/>
      <w:r w:rsidRPr="00A6515B">
        <w:rPr>
          <w:rFonts w:ascii="Times New Roman" w:eastAsia="Times New Roman" w:hAnsi="Times New Roman" w:cs="Times New Roman"/>
          <w:sz w:val="20"/>
          <w:szCs w:val="20"/>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6" w:name="p396"/>
      <w:bookmarkEnd w:id="56"/>
      <w:r w:rsidRPr="00A6515B">
        <w:rPr>
          <w:rFonts w:ascii="Times New Roman" w:eastAsia="Times New Roman" w:hAnsi="Times New Roman" w:cs="Times New Roman"/>
          <w:sz w:val="20"/>
          <w:szCs w:val="20"/>
        </w:rP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w:t>
      </w:r>
      <w:hyperlink r:id="rId15" w:anchor="p387"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57" w:name="p398"/>
      <w:bookmarkEnd w:id="57"/>
      <w:r w:rsidRPr="00A6515B">
        <w:rPr>
          <w:rFonts w:ascii="Times New Roman" w:eastAsia="Times New Roman" w:hAnsi="Times New Roman" w:cs="Times New Roman"/>
          <w:sz w:val="20"/>
          <w:szCs w:val="20"/>
        </w:rPr>
        <w:t>Статья 1260. Переводы, иные производные произведения. Составные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58" w:name="p400"/>
      <w:bookmarkEnd w:id="58"/>
      <w:r w:rsidRPr="00A6515B">
        <w:rPr>
          <w:rFonts w:ascii="Times New Roman" w:eastAsia="Times New Roman" w:hAnsi="Times New Roman" w:cs="Times New Roman"/>
          <w:sz w:val="20"/>
          <w:szCs w:val="20"/>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59" w:name="p401"/>
      <w:bookmarkEnd w:id="59"/>
      <w:r w:rsidRPr="00A6515B">
        <w:rPr>
          <w:rFonts w:ascii="Times New Roman" w:eastAsia="Times New Roman" w:hAnsi="Times New Roman" w:cs="Times New Roman"/>
          <w:sz w:val="20"/>
          <w:szCs w:val="20"/>
        </w:rPr>
        <w:t>2. Составителю сборника и автору иного составного произведения (антологии, энциклопедии, базы данных,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0" w:name="p402"/>
      <w:bookmarkEnd w:id="60"/>
      <w:r w:rsidRPr="00A6515B">
        <w:rPr>
          <w:rFonts w:ascii="Times New Roman" w:eastAsia="Times New Roman" w:hAnsi="Times New Roman" w:cs="Times New Roman"/>
          <w:sz w:val="20"/>
          <w:szCs w:val="20"/>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1" w:name="p403"/>
      <w:bookmarkEnd w:id="61"/>
      <w:r w:rsidRPr="00A6515B">
        <w:rPr>
          <w:rFonts w:ascii="Times New Roman" w:eastAsia="Times New Roman" w:hAnsi="Times New Roman" w:cs="Times New Roman"/>
          <w:sz w:val="20"/>
          <w:szCs w:val="20"/>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2" w:name="p404"/>
      <w:bookmarkEnd w:id="62"/>
      <w:r w:rsidRPr="00A6515B">
        <w:rPr>
          <w:rFonts w:ascii="Times New Roman" w:eastAsia="Times New Roman" w:hAnsi="Times New Roman" w:cs="Times New Roman"/>
          <w:sz w:val="20"/>
          <w:szCs w:val="20"/>
        </w:rPr>
        <w:lastRenderedPageBreak/>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3" w:name="p405"/>
      <w:bookmarkEnd w:id="63"/>
      <w:r w:rsidRPr="00A6515B">
        <w:rPr>
          <w:rFonts w:ascii="Times New Roman" w:eastAsia="Times New Roman" w:hAnsi="Times New Roman" w:cs="Times New Roman"/>
          <w:sz w:val="20"/>
          <w:szCs w:val="20"/>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4" w:name="p406"/>
      <w:bookmarkEnd w:id="64"/>
      <w:r w:rsidRPr="00A6515B">
        <w:rPr>
          <w:rFonts w:ascii="Times New Roman" w:eastAsia="Times New Roman" w:hAnsi="Times New Roman" w:cs="Times New Roman"/>
          <w:sz w:val="20"/>
          <w:szCs w:val="20"/>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5" w:name="p407"/>
      <w:bookmarkEnd w:id="65"/>
      <w:r w:rsidRPr="00A6515B">
        <w:rPr>
          <w:rFonts w:ascii="Times New Roman" w:eastAsia="Times New Roman" w:hAnsi="Times New Roman" w:cs="Times New Roman"/>
          <w:sz w:val="20"/>
          <w:szCs w:val="20"/>
        </w:rP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66" w:name="p408"/>
      <w:bookmarkEnd w:id="66"/>
      <w:r w:rsidRPr="00A6515B">
        <w:rPr>
          <w:rFonts w:ascii="Times New Roman" w:eastAsia="Times New Roman" w:hAnsi="Times New Roman" w:cs="Times New Roman"/>
          <w:sz w:val="20"/>
          <w:szCs w:val="20"/>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67" w:name="p410"/>
      <w:bookmarkEnd w:id="67"/>
      <w:r w:rsidRPr="00A6515B">
        <w:rPr>
          <w:rFonts w:ascii="Times New Roman" w:eastAsia="Times New Roman" w:hAnsi="Times New Roman" w:cs="Times New Roman"/>
          <w:sz w:val="20"/>
          <w:szCs w:val="20"/>
        </w:rPr>
        <w:t>Статья 1261. Программы для ЭВМ</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68" w:name="p412"/>
      <w:bookmarkEnd w:id="68"/>
      <w:r w:rsidRPr="00A6515B">
        <w:rPr>
          <w:rFonts w:ascii="Times New Roman" w:eastAsia="Times New Roman" w:hAnsi="Times New Roman" w:cs="Times New Roman"/>
          <w:sz w:val="20"/>
          <w:szCs w:val="20"/>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69" w:name="p414"/>
      <w:bookmarkEnd w:id="69"/>
      <w:r w:rsidRPr="00A6515B">
        <w:rPr>
          <w:rFonts w:ascii="Times New Roman" w:eastAsia="Times New Roman" w:hAnsi="Times New Roman" w:cs="Times New Roman"/>
          <w:sz w:val="20"/>
          <w:szCs w:val="20"/>
        </w:rPr>
        <w:t>Статья 1262. Государственная регистрация программ для ЭВМ и баз данных</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70" w:name="p416"/>
      <w:bookmarkEnd w:id="70"/>
      <w:r w:rsidRPr="00A6515B">
        <w:rPr>
          <w:rFonts w:ascii="Times New Roman" w:eastAsia="Times New Roman" w:hAnsi="Times New Roman" w:cs="Times New Roman"/>
          <w:sz w:val="20"/>
          <w:szCs w:val="20"/>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1" w:name="p417"/>
      <w:bookmarkEnd w:id="71"/>
      <w:r w:rsidRPr="00A6515B">
        <w:rPr>
          <w:rFonts w:ascii="Times New Roman" w:eastAsia="Times New Roman" w:hAnsi="Times New Roman" w:cs="Times New Roman"/>
          <w:sz w:val="20"/>
          <w:szCs w:val="20"/>
        </w:rPr>
        <w:t xml:space="preserve">Программы для ЭВМ и базы данных, в которых содержатся сведения, составляющие </w:t>
      </w:r>
      <w:hyperlink r:id="rId16" w:tooltip="Ссылка на список документов: Закон РФ от 21.07.1993 N 5485-1 (ред. от 08.11.2011) &quot;О государственной тайне&quot; --------------------  Указ Президента РФ от 30.11.1995 N 1203 (ред. от 21.09.2011) &quot;Об утверждении Перечня сведений, отнесенных к государственной тайне&quot;" w:history="1">
        <w:r w:rsidRPr="00A6515B">
          <w:rPr>
            <w:rFonts w:ascii="Times New Roman" w:eastAsia="Times New Roman" w:hAnsi="Times New Roman" w:cs="Times New Roman"/>
            <w:color w:val="0000FF"/>
            <w:sz w:val="20"/>
            <w:szCs w:val="20"/>
            <w:u w:val="single"/>
          </w:rPr>
          <w:t>государственную тайну</w:t>
        </w:r>
      </w:hyperlink>
      <w:r w:rsidRPr="00A6515B">
        <w:rPr>
          <w:rFonts w:ascii="Times New Roman" w:eastAsia="Times New Roman" w:hAnsi="Times New Roman" w:cs="Times New Roman"/>
          <w:sz w:val="20"/>
          <w:szCs w:val="20"/>
        </w:rPr>
        <w:t xml:space="preserve">,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7" w:tooltip="Ссылка на список документов: &quot;Уголовный кодекс Российской Федерации&quot; от 13.06.1996 N 63-ФЗ (ред. от 16.10.2012) --------------------  Закон РФ от 21.07.1993 N 5485-1 (ред. от 08.11.2011) &quot;О государственной тайне&quot;" w:history="1">
        <w:r w:rsidRPr="00A6515B">
          <w:rPr>
            <w:rFonts w:ascii="Times New Roman" w:eastAsia="Times New Roman" w:hAnsi="Times New Roman" w:cs="Times New Roman"/>
            <w:color w:val="0000FF"/>
            <w:sz w:val="20"/>
            <w:szCs w:val="20"/>
            <w:u w:val="single"/>
          </w:rPr>
          <w:t>законодательством</w:t>
        </w:r>
      </w:hyperlink>
      <w:r w:rsidRPr="00A6515B">
        <w:rPr>
          <w:rFonts w:ascii="Times New Roman" w:eastAsia="Times New Roman" w:hAnsi="Times New Roman" w:cs="Times New Roman"/>
          <w:sz w:val="20"/>
          <w:szCs w:val="20"/>
        </w:rPr>
        <w:t xml:space="preserve"> Российской Федерации.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2" w:name="p418"/>
      <w:bookmarkEnd w:id="72"/>
      <w:r w:rsidRPr="00A6515B">
        <w:rPr>
          <w:rFonts w:ascii="Times New Roman" w:eastAsia="Times New Roman" w:hAnsi="Times New Roman" w:cs="Times New Roman"/>
          <w:sz w:val="20"/>
          <w:szCs w:val="20"/>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3" w:name="p419"/>
      <w:bookmarkEnd w:id="73"/>
      <w:r w:rsidRPr="00A6515B">
        <w:rPr>
          <w:rFonts w:ascii="Times New Roman" w:eastAsia="Times New Roman" w:hAnsi="Times New Roman" w:cs="Times New Roman"/>
          <w:sz w:val="20"/>
          <w:szCs w:val="20"/>
        </w:rPr>
        <w:t>Заявка на регистрацию должна содержать:</w:t>
      </w:r>
    </w:p>
    <w:bookmarkStart w:id="74" w:name="p420"/>
    <w:bookmarkEnd w:id="74"/>
    <w:p w:rsidR="00BE3F40" w:rsidRPr="00A6515B" w:rsidRDefault="00C9152F"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fldChar w:fldCharType="begin"/>
      </w:r>
      <w:r w:rsidR="00BE3F40" w:rsidRPr="00A6515B">
        <w:rPr>
          <w:rFonts w:ascii="Times New Roman" w:eastAsia="Times New Roman" w:hAnsi="Times New Roman" w:cs="Times New Roman"/>
          <w:sz w:val="20"/>
          <w:szCs w:val="20"/>
        </w:rPr>
        <w:instrText xml:space="preserve"> HYPERLINK "http://www.consultant.ru/document/cons_s_F86C3FDEC9596FD047D26F77863316D0484578F3B04B3D9CC593B3FE57924CA9/" \o "Приказ Минобрнауки РФ от 29.10.2008 N 324 \"Об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регистрацию программы для электронных вычислительных машин и заявок на государственную регистрацию базы данных, их рассмотрения и выдачи в установленном порядке свидетельств о государственной регистрации программы для ЭВМ или базы данных\" (Зарегистрировано в Минюсте РФ 17.12.2008 N 12893)" </w:instrText>
      </w:r>
      <w:r w:rsidRPr="00A6515B">
        <w:rPr>
          <w:rFonts w:ascii="Times New Roman" w:eastAsia="Times New Roman" w:hAnsi="Times New Roman" w:cs="Times New Roman"/>
          <w:sz w:val="20"/>
          <w:szCs w:val="20"/>
        </w:rPr>
        <w:fldChar w:fldCharType="separate"/>
      </w:r>
      <w:r w:rsidR="00BE3F40" w:rsidRPr="00A6515B">
        <w:rPr>
          <w:rFonts w:ascii="Times New Roman" w:eastAsia="Times New Roman" w:hAnsi="Times New Roman" w:cs="Times New Roman"/>
          <w:color w:val="0000FF"/>
          <w:sz w:val="20"/>
          <w:szCs w:val="20"/>
          <w:u w:val="single"/>
        </w:rPr>
        <w:t>заявление</w:t>
      </w:r>
      <w:r w:rsidRPr="00A6515B">
        <w:rPr>
          <w:rFonts w:ascii="Times New Roman" w:eastAsia="Times New Roman" w:hAnsi="Times New Roman" w:cs="Times New Roman"/>
          <w:sz w:val="20"/>
          <w:szCs w:val="20"/>
        </w:rPr>
        <w:fldChar w:fldCharType="end"/>
      </w:r>
      <w:r w:rsidR="00BE3F40" w:rsidRPr="00A6515B">
        <w:rPr>
          <w:rFonts w:ascii="Times New Roman" w:eastAsia="Times New Roman" w:hAnsi="Times New Roman" w:cs="Times New Roman"/>
          <w:sz w:val="20"/>
          <w:szCs w:val="20"/>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5" w:name="p421"/>
      <w:bookmarkEnd w:id="75"/>
      <w:r w:rsidRPr="00A6515B">
        <w:rPr>
          <w:rFonts w:ascii="Times New Roman" w:eastAsia="Times New Roman" w:hAnsi="Times New Roman" w:cs="Times New Roman"/>
          <w:sz w:val="20"/>
          <w:szCs w:val="20"/>
        </w:rPr>
        <w:t>депонируемые материалы, идентифицирующие программу для ЭВМ или базу данных, включая реферат;</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6" w:name="p422"/>
      <w:bookmarkEnd w:id="76"/>
      <w:r w:rsidRPr="00A6515B">
        <w:rPr>
          <w:rFonts w:ascii="Times New Roman" w:eastAsia="Times New Roman" w:hAnsi="Times New Roman" w:cs="Times New Roman"/>
          <w:sz w:val="20"/>
          <w:szCs w:val="20"/>
        </w:rPr>
        <w:t xml:space="preserve">документ, подтверждающий уплату государственной пошлины в установленном </w:t>
      </w:r>
      <w:hyperlink r:id="rId18" w:tooltip="&quot;Налоговый кодекс Российской Федерации (часть вторая)&quot; от 05.08.2000 N 117-ФЗ (ред. от 02.10.2012)" w:history="1">
        <w:r w:rsidRPr="00A6515B">
          <w:rPr>
            <w:rFonts w:ascii="Times New Roman" w:eastAsia="Times New Roman" w:hAnsi="Times New Roman" w:cs="Times New Roman"/>
            <w:color w:val="0000FF"/>
            <w:sz w:val="20"/>
            <w:szCs w:val="20"/>
            <w:u w:val="single"/>
          </w:rPr>
          <w:t>размере</w:t>
        </w:r>
      </w:hyperlink>
      <w:r w:rsidRPr="00A6515B">
        <w:rPr>
          <w:rFonts w:ascii="Times New Roman" w:eastAsia="Times New Roman" w:hAnsi="Times New Roman" w:cs="Times New Roman"/>
          <w:sz w:val="20"/>
          <w:szCs w:val="20"/>
        </w:rPr>
        <w:t xml:space="preserve"> или наличие </w:t>
      </w:r>
      <w:hyperlink r:id="rId19" w:tooltip="&quot;Налоговый кодекс Российской Федерации (часть вторая)&quot; от 05.08.2000 N 117-ФЗ (ред. от 02.10.2012)" w:history="1">
        <w:r w:rsidRPr="00A6515B">
          <w:rPr>
            <w:rFonts w:ascii="Times New Roman" w:eastAsia="Times New Roman" w:hAnsi="Times New Roman" w:cs="Times New Roman"/>
            <w:color w:val="0000FF"/>
            <w:sz w:val="20"/>
            <w:szCs w:val="20"/>
            <w:u w:val="single"/>
          </w:rPr>
          <w:t>оснований</w:t>
        </w:r>
      </w:hyperlink>
      <w:r w:rsidRPr="00A6515B">
        <w:rPr>
          <w:rFonts w:ascii="Times New Roman" w:eastAsia="Times New Roman" w:hAnsi="Times New Roman" w:cs="Times New Roman"/>
          <w:sz w:val="20"/>
          <w:szCs w:val="20"/>
        </w:rPr>
        <w:t xml:space="preserve"> для освобождения от уплаты государственной пошлины, либо для уменьшения ее размера, либо для отсрочки ее уплаты.</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7" w:name="p423"/>
      <w:bookmarkEnd w:id="77"/>
      <w:r w:rsidRPr="00A6515B">
        <w:rPr>
          <w:rFonts w:ascii="Times New Roman" w:eastAsia="Times New Roman" w:hAnsi="Times New Roman" w:cs="Times New Roman"/>
          <w:sz w:val="20"/>
          <w:szCs w:val="20"/>
        </w:rPr>
        <w:t> </w:t>
      </w:r>
      <w:hyperlink r:id="rId20" w:tooltip="Приказ Минобрнауки РФ от 29.10.2008 N 324 &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 w:history="1">
        <w:r w:rsidRPr="00A6515B">
          <w:rPr>
            <w:rFonts w:ascii="Times New Roman" w:eastAsia="Times New Roman" w:hAnsi="Times New Roman" w:cs="Times New Roman"/>
            <w:color w:val="0000FF"/>
            <w:sz w:val="20"/>
            <w:szCs w:val="20"/>
            <w:u w:val="single"/>
          </w:rPr>
          <w:t>Правила</w:t>
        </w:r>
      </w:hyperlink>
      <w:r w:rsidRPr="00A6515B">
        <w:rPr>
          <w:rFonts w:ascii="Times New Roman" w:eastAsia="Times New Roman" w:hAnsi="Times New Roman" w:cs="Times New Roman"/>
          <w:sz w:val="20"/>
          <w:szCs w:val="20"/>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8" w:name="p424"/>
      <w:bookmarkEnd w:id="78"/>
      <w:r w:rsidRPr="00A6515B">
        <w:rPr>
          <w:rFonts w:ascii="Times New Roman" w:eastAsia="Times New Roman" w:hAnsi="Times New Roman" w:cs="Times New Roman"/>
          <w:sz w:val="20"/>
          <w:szCs w:val="20"/>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w:t>
      </w:r>
      <w:hyperlink r:id="rId21" w:anchor="p418"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При положительном результате проверки указанный федеральный орган вносит программу для ЭВМ или базу данных соответственно в </w:t>
      </w:r>
      <w:hyperlink r:id="rId22" w:tooltip="Приказ Минобрнауки РФ от 12.12.2007 N 346 &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существлению ведения реестров зарегистрированных объ" w:history="1">
        <w:r w:rsidRPr="00A6515B">
          <w:rPr>
            <w:rFonts w:ascii="Times New Roman" w:eastAsia="Times New Roman" w:hAnsi="Times New Roman" w:cs="Times New Roman"/>
            <w:color w:val="0000FF"/>
            <w:sz w:val="20"/>
            <w:szCs w:val="20"/>
            <w:u w:val="single"/>
          </w:rPr>
          <w:t>Реестр</w:t>
        </w:r>
      </w:hyperlink>
      <w:r w:rsidRPr="00A6515B">
        <w:rPr>
          <w:rFonts w:ascii="Times New Roman" w:eastAsia="Times New Roman" w:hAnsi="Times New Roman" w:cs="Times New Roman"/>
          <w:sz w:val="20"/>
          <w:szCs w:val="20"/>
        </w:rPr>
        <w:t xml:space="preserve"> программ для ЭВМ и в </w:t>
      </w:r>
      <w:hyperlink r:id="rId23" w:tooltip="Приказ Минобрнауки РФ от 12.12.2007 N 346 &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существлению ведения реестров зарегистрированных объ" w:history="1">
        <w:r w:rsidRPr="00A6515B">
          <w:rPr>
            <w:rFonts w:ascii="Times New Roman" w:eastAsia="Times New Roman" w:hAnsi="Times New Roman" w:cs="Times New Roman"/>
            <w:color w:val="0000FF"/>
            <w:sz w:val="20"/>
            <w:szCs w:val="20"/>
            <w:u w:val="single"/>
          </w:rPr>
          <w:t>Реестр</w:t>
        </w:r>
      </w:hyperlink>
      <w:r w:rsidRPr="00A6515B">
        <w:rPr>
          <w:rFonts w:ascii="Times New Roman" w:eastAsia="Times New Roman" w:hAnsi="Times New Roman" w:cs="Times New Roman"/>
          <w:sz w:val="20"/>
          <w:szCs w:val="20"/>
        </w:rPr>
        <w:t xml:space="preserve">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24" w:tooltip="Приказ Роспатента от 04.12.2009 N 176 (ред. от 20.01.2012) &quot;Об утверждении Положения об официальных изданиях Федеральной службы по интеллектуальной собственности&quot;" w:history="1">
        <w:r w:rsidRPr="00A6515B">
          <w:rPr>
            <w:rFonts w:ascii="Times New Roman" w:eastAsia="Times New Roman" w:hAnsi="Times New Roman" w:cs="Times New Roman"/>
            <w:color w:val="0000FF"/>
            <w:sz w:val="20"/>
            <w:szCs w:val="20"/>
            <w:u w:val="single"/>
          </w:rPr>
          <w:t>бюллетене</w:t>
        </w:r>
      </w:hyperlink>
      <w:r w:rsidRPr="00A6515B">
        <w:rPr>
          <w:rFonts w:ascii="Times New Roman" w:eastAsia="Times New Roman" w:hAnsi="Times New Roman" w:cs="Times New Roman"/>
          <w:sz w:val="20"/>
          <w:szCs w:val="20"/>
        </w:rPr>
        <w:t xml:space="preserve"> этого органа.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79" w:name="p425"/>
      <w:bookmarkEnd w:id="79"/>
      <w:r w:rsidRPr="00A6515B">
        <w:rPr>
          <w:rFonts w:ascii="Times New Roman" w:eastAsia="Times New Roman" w:hAnsi="Times New Roman" w:cs="Times New Roman"/>
          <w:sz w:val="20"/>
          <w:szCs w:val="20"/>
        </w:rPr>
        <w:t>По запросу указанного федерального органа либо по собственной инициативе автор или иной правообладатель вправе до публикации сведений в официальном бюллетене дополнять, уточнять и исправлять документы и материалы, содержащиеся в заявке на регистрацию.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0" w:name="p426"/>
      <w:bookmarkEnd w:id="80"/>
      <w:r w:rsidRPr="00A6515B">
        <w:rPr>
          <w:rFonts w:ascii="Times New Roman" w:eastAsia="Times New Roman" w:hAnsi="Times New Roman" w:cs="Times New Roman"/>
          <w:sz w:val="20"/>
          <w:szCs w:val="20"/>
        </w:rPr>
        <w:t xml:space="preserve">4. </w:t>
      </w:r>
      <w:hyperlink r:id="rId25" w:tooltip="Приказ Минобрнауки РФ от 29.10.2008 N 324 &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 w:history="1">
        <w:r w:rsidRPr="00A6515B">
          <w:rPr>
            <w:rFonts w:ascii="Times New Roman" w:eastAsia="Times New Roman" w:hAnsi="Times New Roman" w:cs="Times New Roman"/>
            <w:color w:val="0000FF"/>
            <w:sz w:val="20"/>
            <w:szCs w:val="20"/>
            <w:u w:val="single"/>
          </w:rPr>
          <w:t>Порядок</w:t>
        </w:r>
      </w:hyperlink>
      <w:r w:rsidRPr="00A6515B">
        <w:rPr>
          <w:rFonts w:ascii="Times New Roman" w:eastAsia="Times New Roman" w:hAnsi="Times New Roman" w:cs="Times New Roman"/>
          <w:sz w:val="20"/>
          <w:szCs w:val="20"/>
        </w:rPr>
        <w:t xml:space="preserve"> государственной регистрации программ для ЭВМ и баз данных, </w:t>
      </w:r>
      <w:hyperlink r:id="rId26" w:tooltip="Приказ Минобрнауки РФ от 29.10.2008 N 324 &quo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 w:history="1">
        <w:r w:rsidRPr="00A6515B">
          <w:rPr>
            <w:rFonts w:ascii="Times New Roman" w:eastAsia="Times New Roman" w:hAnsi="Times New Roman" w:cs="Times New Roman"/>
            <w:color w:val="0000FF"/>
            <w:sz w:val="20"/>
            <w:szCs w:val="20"/>
            <w:u w:val="single"/>
          </w:rPr>
          <w:t>формы</w:t>
        </w:r>
      </w:hyperlink>
      <w:r w:rsidRPr="00A6515B">
        <w:rPr>
          <w:rFonts w:ascii="Times New Roman" w:eastAsia="Times New Roman" w:hAnsi="Times New Roman" w:cs="Times New Roman"/>
          <w:sz w:val="20"/>
          <w:szCs w:val="20"/>
        </w:rPr>
        <w:t xml:space="preserve">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1" w:name="p427"/>
      <w:bookmarkEnd w:id="81"/>
      <w:r w:rsidRPr="00A6515B">
        <w:rPr>
          <w:rFonts w:ascii="Times New Roman" w:eastAsia="Times New Roman" w:hAnsi="Times New Roman" w:cs="Times New Roman"/>
          <w:sz w:val="20"/>
          <w:szCs w:val="20"/>
        </w:rPr>
        <w:t xml:space="preserve">5. Договоры об отчуждении исключительного права на зарегистрированные программу для ЭВМ или базу данных и переход исключительного права на такую программу или базу данных к другим лицам без договора подлежат государственной </w:t>
      </w:r>
      <w:hyperlink r:id="rId27" w:tooltip="Постановление Правительства РФ от 24.12.2008 N 1020 (ред. от 03.03.2012) &quot;О государственной регистрации договоров о распоряжении исключительным правом на изобретение, полезную модель, промышленный образец, зарегистрированные топологию интегральной микросхемы, " w:history="1">
        <w:r w:rsidRPr="00A6515B">
          <w:rPr>
            <w:rFonts w:ascii="Times New Roman" w:eastAsia="Times New Roman" w:hAnsi="Times New Roman" w:cs="Times New Roman"/>
            <w:color w:val="0000FF"/>
            <w:sz w:val="20"/>
            <w:szCs w:val="20"/>
            <w:u w:val="single"/>
          </w:rPr>
          <w:t>регистрации</w:t>
        </w:r>
      </w:hyperlink>
      <w:r w:rsidRPr="00A6515B">
        <w:rPr>
          <w:rFonts w:ascii="Times New Roman" w:eastAsia="Times New Roman" w:hAnsi="Times New Roman" w:cs="Times New Roman"/>
          <w:sz w:val="20"/>
          <w:szCs w:val="20"/>
        </w:rPr>
        <w:t xml:space="preserve"> в федеральном органе исполнительной власти по интеллектуальной собственности.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2" w:name="p428"/>
      <w:bookmarkEnd w:id="82"/>
      <w:r w:rsidRPr="00A6515B">
        <w:rPr>
          <w:rFonts w:ascii="Times New Roman" w:eastAsia="Times New Roman" w:hAnsi="Times New Roman" w:cs="Times New Roman"/>
          <w:sz w:val="20"/>
          <w:szCs w:val="20"/>
        </w:rPr>
        <w:t>Сведения об изменении обладателя исключительного права вносятся в Реестр программ для ЭВМ или в Реестр баз данных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3" w:name="p429"/>
      <w:bookmarkEnd w:id="83"/>
      <w:r w:rsidRPr="00A6515B">
        <w:rPr>
          <w:rFonts w:ascii="Times New Roman" w:eastAsia="Times New Roman" w:hAnsi="Times New Roman" w:cs="Times New Roman"/>
          <w:sz w:val="20"/>
          <w:szCs w:val="20"/>
        </w:rPr>
        <w:lastRenderedPageBreak/>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84" w:name="p431"/>
      <w:bookmarkEnd w:id="84"/>
      <w:r w:rsidRPr="00A6515B">
        <w:rPr>
          <w:rFonts w:ascii="Times New Roman" w:eastAsia="Times New Roman" w:hAnsi="Times New Roman" w:cs="Times New Roman"/>
          <w:sz w:val="20"/>
          <w:szCs w:val="20"/>
        </w:rPr>
        <w:t>Статья 1263. Аудиовизуальное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85" w:name="p433"/>
      <w:bookmarkEnd w:id="85"/>
      <w:r w:rsidRPr="00A6515B">
        <w:rPr>
          <w:rFonts w:ascii="Times New Roman" w:eastAsia="Times New Roman" w:hAnsi="Times New Roman" w:cs="Times New Roman"/>
          <w:sz w:val="20"/>
          <w:szCs w:val="20"/>
        </w:rP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6" w:name="p434"/>
      <w:bookmarkEnd w:id="86"/>
      <w:r w:rsidRPr="00A6515B">
        <w:rPr>
          <w:rFonts w:ascii="Times New Roman" w:eastAsia="Times New Roman" w:hAnsi="Times New Roman" w:cs="Times New Roman"/>
          <w:sz w:val="20"/>
          <w:szCs w:val="20"/>
        </w:rPr>
        <w:t>2. Авторами аудиовизуального произведения являются: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7" w:name="p435"/>
      <w:bookmarkEnd w:id="87"/>
      <w:r w:rsidRPr="00A6515B">
        <w:rPr>
          <w:rFonts w:ascii="Times New Roman" w:eastAsia="Times New Roman" w:hAnsi="Times New Roman" w:cs="Times New Roman"/>
          <w:sz w:val="20"/>
          <w:szCs w:val="20"/>
        </w:rPr>
        <w:t>1) режиссер-постановщик;</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8" w:name="p436"/>
      <w:bookmarkEnd w:id="88"/>
      <w:r w:rsidRPr="00A6515B">
        <w:rPr>
          <w:rFonts w:ascii="Times New Roman" w:eastAsia="Times New Roman" w:hAnsi="Times New Roman" w:cs="Times New Roman"/>
          <w:sz w:val="20"/>
          <w:szCs w:val="20"/>
        </w:rPr>
        <w:t>2) автор сценария;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89" w:name="p437"/>
      <w:bookmarkEnd w:id="89"/>
      <w:r w:rsidRPr="00A6515B">
        <w:rPr>
          <w:rFonts w:ascii="Times New Roman" w:eastAsia="Times New Roman" w:hAnsi="Times New Roman" w:cs="Times New Roman"/>
          <w:sz w:val="20"/>
          <w:szCs w:val="20"/>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0" w:name="p438"/>
      <w:bookmarkEnd w:id="90"/>
      <w:r w:rsidRPr="00A6515B">
        <w:rPr>
          <w:rFonts w:ascii="Times New Roman" w:eastAsia="Times New Roman" w:hAnsi="Times New Roman" w:cs="Times New Roman"/>
          <w:sz w:val="20"/>
          <w:szCs w:val="20"/>
        </w:rPr>
        <w:t>3. При публичном исполнении либо сообщении в эфир или по кабелю аудиовизуального произведения композитор, являющийся автором музыкального произведения (с текстом или без текста), использованного в аудиовизуальном произведении, сохраняет право на вознаграждение за указанные виды использования его музыкального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1" w:name="p439"/>
      <w:bookmarkEnd w:id="91"/>
      <w:r w:rsidRPr="00A6515B">
        <w:rPr>
          <w:rFonts w:ascii="Times New Roman" w:eastAsia="Times New Roman" w:hAnsi="Times New Roman" w:cs="Times New Roman"/>
          <w:sz w:val="20"/>
          <w:szCs w:val="20"/>
        </w:rPr>
        <w:t xml:space="preserve">4. Права изготовителя аудиовизуального произведения, то есть лица, организовавшего создание такого произведения (продюсера), определяются в соответствии со </w:t>
      </w:r>
      <w:hyperlink r:id="rId28" w:anchor="p178" w:tooltip="Текущий документ" w:history="1">
        <w:r w:rsidRPr="00A6515B">
          <w:rPr>
            <w:rFonts w:ascii="Times New Roman" w:eastAsia="Times New Roman" w:hAnsi="Times New Roman" w:cs="Times New Roman"/>
            <w:color w:val="0000FF"/>
            <w:sz w:val="20"/>
            <w:szCs w:val="20"/>
            <w:u w:val="single"/>
          </w:rPr>
          <w:t>статьей 1240</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2" w:name="p440"/>
      <w:bookmarkEnd w:id="92"/>
      <w:r w:rsidRPr="00A6515B">
        <w:rPr>
          <w:rFonts w:ascii="Times New Roman" w:eastAsia="Times New Roman" w:hAnsi="Times New Roman" w:cs="Times New Roman"/>
          <w:sz w:val="20"/>
          <w:szCs w:val="20"/>
        </w:rPr>
        <w:t>Изготовитель вправе при любом использовании аудиовизуального произведения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3" w:name="p441"/>
      <w:bookmarkEnd w:id="93"/>
      <w:r w:rsidRPr="00A6515B">
        <w:rPr>
          <w:rFonts w:ascii="Times New Roman" w:eastAsia="Times New Roman" w:hAnsi="Times New Roman" w:cs="Times New Roman"/>
          <w:sz w:val="20"/>
          <w:szCs w:val="20"/>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94" w:name="p443"/>
      <w:bookmarkEnd w:id="94"/>
      <w:r w:rsidRPr="00A6515B">
        <w:rPr>
          <w:rFonts w:ascii="Times New Roman" w:eastAsia="Times New Roman" w:hAnsi="Times New Roman" w:cs="Times New Roman"/>
          <w:sz w:val="20"/>
          <w:szCs w:val="20"/>
        </w:rPr>
        <w:t>Статья 1264. Проекты официальных документов, символов и знаков</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95" w:name="p445"/>
      <w:bookmarkEnd w:id="95"/>
      <w:r w:rsidRPr="00A6515B">
        <w:rPr>
          <w:rFonts w:ascii="Times New Roman" w:eastAsia="Times New Roman" w:hAnsi="Times New Roman" w:cs="Times New Roman"/>
          <w:sz w:val="20"/>
          <w:szCs w:val="20"/>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6" w:name="p446"/>
      <w:bookmarkEnd w:id="96"/>
      <w:r w:rsidRPr="00A6515B">
        <w:rPr>
          <w:rFonts w:ascii="Times New Roman" w:eastAsia="Times New Roman" w:hAnsi="Times New Roman" w:cs="Times New Roman"/>
          <w:sz w:val="20"/>
          <w:szCs w:val="20"/>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7" w:name="p447"/>
      <w:bookmarkEnd w:id="97"/>
      <w:r w:rsidRPr="00A6515B">
        <w:rPr>
          <w:rFonts w:ascii="Times New Roman" w:eastAsia="Times New Roman" w:hAnsi="Times New Roman" w:cs="Times New Roman"/>
          <w:sz w:val="20"/>
          <w:szCs w:val="20"/>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8" w:name="p448"/>
      <w:bookmarkEnd w:id="98"/>
      <w:r w:rsidRPr="00A6515B">
        <w:rPr>
          <w:rFonts w:ascii="Times New Roman" w:eastAsia="Times New Roman" w:hAnsi="Times New Roman" w:cs="Times New Roman"/>
          <w:sz w:val="20"/>
          <w:szCs w:val="20"/>
        </w:rP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99" w:name="p449"/>
      <w:bookmarkEnd w:id="99"/>
      <w:r w:rsidRPr="00A6515B">
        <w:rPr>
          <w:rFonts w:ascii="Times New Roman" w:eastAsia="Times New Roman" w:hAnsi="Times New Roman" w:cs="Times New Roman"/>
          <w:sz w:val="20"/>
          <w:szCs w:val="20"/>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00" w:name="p451"/>
      <w:bookmarkEnd w:id="100"/>
      <w:r w:rsidRPr="00A6515B">
        <w:rPr>
          <w:rFonts w:ascii="Times New Roman" w:eastAsia="Times New Roman" w:hAnsi="Times New Roman" w:cs="Times New Roman"/>
          <w:sz w:val="20"/>
          <w:szCs w:val="20"/>
        </w:rPr>
        <w:t>Статья 1265. Право авторства и право автора на имя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01" w:name="p453"/>
      <w:bookmarkEnd w:id="101"/>
      <w:r w:rsidRPr="00A6515B">
        <w:rPr>
          <w:rFonts w:ascii="Times New Roman" w:eastAsia="Times New Roman" w:hAnsi="Times New Roman" w:cs="Times New Roman"/>
          <w:sz w:val="20"/>
          <w:szCs w:val="20"/>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2" w:name="p454"/>
      <w:bookmarkEnd w:id="102"/>
      <w:r w:rsidRPr="00A6515B">
        <w:rPr>
          <w:rFonts w:ascii="Times New Roman" w:eastAsia="Times New Roman" w:hAnsi="Times New Roman" w:cs="Times New Roman"/>
          <w:sz w:val="20"/>
          <w:szCs w:val="20"/>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(пункт 1 </w:t>
      </w:r>
      <w:hyperlink r:id="rId29" w:anchor="p627" w:tooltip="Текущий документ" w:history="1">
        <w:r w:rsidRPr="00A6515B">
          <w:rPr>
            <w:rFonts w:ascii="Times New Roman" w:eastAsia="Times New Roman" w:hAnsi="Times New Roman" w:cs="Times New Roman"/>
            <w:color w:val="0000FF"/>
            <w:sz w:val="20"/>
            <w:szCs w:val="20"/>
            <w:u w:val="single"/>
          </w:rPr>
          <w:t>статьи 1287</w:t>
        </w:r>
      </w:hyperlink>
      <w:r w:rsidRPr="00A6515B">
        <w:rPr>
          <w:rFonts w:ascii="Times New Roman" w:eastAsia="Times New Roman" w:hAnsi="Times New Roman" w:cs="Times New Roman"/>
          <w:sz w:val="20"/>
          <w:szCs w:val="20"/>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03" w:name="p456"/>
      <w:bookmarkEnd w:id="103"/>
      <w:r w:rsidRPr="00A6515B">
        <w:rPr>
          <w:rFonts w:ascii="Times New Roman" w:eastAsia="Times New Roman" w:hAnsi="Times New Roman" w:cs="Times New Roman"/>
          <w:sz w:val="20"/>
          <w:szCs w:val="20"/>
        </w:rPr>
        <w:t>Статья 1266. Право на неприкосновенность произведения и защита произведения от искажений</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04" w:name="p458"/>
      <w:bookmarkEnd w:id="104"/>
      <w:r w:rsidRPr="00A6515B">
        <w:rPr>
          <w:rFonts w:ascii="Times New Roman" w:eastAsia="Times New Roman" w:hAnsi="Times New Roman" w:cs="Times New Roman"/>
          <w:sz w:val="20"/>
          <w:szCs w:val="20"/>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5" w:name="p459"/>
      <w:bookmarkEnd w:id="105"/>
      <w:r w:rsidRPr="00A6515B">
        <w:rPr>
          <w:rFonts w:ascii="Times New Roman" w:eastAsia="Times New Roman" w:hAnsi="Times New Roman" w:cs="Times New Roman"/>
          <w:sz w:val="20"/>
          <w:szCs w:val="20"/>
        </w:rPr>
        <w:t xml:space="preserve">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w:t>
      </w:r>
      <w:r w:rsidRPr="00A6515B">
        <w:rPr>
          <w:rFonts w:ascii="Times New Roman" w:eastAsia="Times New Roman" w:hAnsi="Times New Roman" w:cs="Times New Roman"/>
          <w:sz w:val="20"/>
          <w:szCs w:val="20"/>
        </w:rPr>
        <w:lastRenderedPageBreak/>
        <w:t>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6" w:name="p460"/>
      <w:bookmarkEnd w:id="106"/>
      <w:r w:rsidRPr="00A6515B">
        <w:rPr>
          <w:rFonts w:ascii="Times New Roman" w:eastAsia="Times New Roman" w:hAnsi="Times New Roman" w:cs="Times New Roman"/>
          <w:sz w:val="20"/>
          <w:szCs w:val="20"/>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30" w:tooltip="&quot;Гражданский кодекс Российской Федерации (часть первая)&quot; от 30.11.1994 N 51-ФЗ (ред. от 06.12.2011, с изм. от 27.06.2012) (с изм. и доп., вступающими в силу с 01.07.2012)" w:history="1">
        <w:r w:rsidRPr="00A6515B">
          <w:rPr>
            <w:rFonts w:ascii="Times New Roman" w:eastAsia="Times New Roman" w:hAnsi="Times New Roman" w:cs="Times New Roman"/>
            <w:color w:val="0000FF"/>
            <w:sz w:val="20"/>
            <w:szCs w:val="20"/>
            <w:u w:val="single"/>
          </w:rPr>
          <w:t>статьи 152</w:t>
        </w:r>
      </w:hyperlink>
      <w:r w:rsidRPr="00A6515B">
        <w:rPr>
          <w:rFonts w:ascii="Times New Roman" w:eastAsia="Times New Roman" w:hAnsi="Times New Roman" w:cs="Times New Roman"/>
          <w:sz w:val="20"/>
          <w:szCs w:val="20"/>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27"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7" w:name="p463"/>
      <w:bookmarkEnd w:id="107"/>
      <w:r w:rsidRPr="00A6515B">
        <w:rPr>
          <w:rFonts w:ascii="Times New Roman" w:eastAsia="Times New Roman" w:hAnsi="Times New Roman" w:cs="Times New Roman"/>
          <w:sz w:val="20"/>
          <w:szCs w:val="20"/>
        </w:rPr>
        <w:t xml:space="preserve">О применении статьи 1267 см. Федеральный </w:t>
      </w:r>
      <w:hyperlink r:id="rId31" w:tooltip="Федеральный закон от 18.12.2006 N 231-ФЗ (ред. от 12.04.2010) &quot;О введении в действие части четвертой Гражданского кодекса Российской Федерации&quot;" w:history="1">
        <w:r w:rsidRPr="00A6515B">
          <w:rPr>
            <w:rFonts w:ascii="Times New Roman" w:eastAsia="Times New Roman" w:hAnsi="Times New Roman" w:cs="Times New Roman"/>
            <w:color w:val="0000FF"/>
            <w:sz w:val="20"/>
            <w:szCs w:val="20"/>
            <w:u w:val="single"/>
          </w:rPr>
          <w:t>закон</w:t>
        </w:r>
      </w:hyperlink>
      <w:r w:rsidRPr="00A6515B">
        <w:rPr>
          <w:rFonts w:ascii="Times New Roman" w:eastAsia="Times New Roman" w:hAnsi="Times New Roman" w:cs="Times New Roman"/>
          <w:sz w:val="20"/>
          <w:szCs w:val="20"/>
        </w:rPr>
        <w:t xml:space="preserve"> от 18.12.2006 N 231-ФЗ.</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28"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08" w:name="p465"/>
      <w:bookmarkEnd w:id="108"/>
      <w:r w:rsidRPr="00A6515B">
        <w:rPr>
          <w:rFonts w:ascii="Times New Roman" w:eastAsia="Times New Roman" w:hAnsi="Times New Roman" w:cs="Times New Roman"/>
          <w:sz w:val="20"/>
          <w:szCs w:val="20"/>
        </w:rPr>
        <w:t>Статья 1267. Охрана авторства, имени автора и неприкосновенности произведения после смерти автора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09" w:name="p467"/>
      <w:bookmarkEnd w:id="109"/>
      <w:r w:rsidRPr="00A6515B">
        <w:rPr>
          <w:rFonts w:ascii="Times New Roman" w:eastAsia="Times New Roman" w:hAnsi="Times New Roman" w:cs="Times New Roman"/>
          <w:sz w:val="20"/>
          <w:szCs w:val="20"/>
        </w:rPr>
        <w:t>1. Авторство, имя автора и неприкосновенность произведения охраняются бессрочно.</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0" w:name="p468"/>
      <w:bookmarkEnd w:id="110"/>
      <w:r w:rsidRPr="00A6515B">
        <w:rPr>
          <w:rFonts w:ascii="Times New Roman" w:eastAsia="Times New Roman" w:hAnsi="Times New Roman" w:cs="Times New Roman"/>
          <w:sz w:val="20"/>
          <w:szCs w:val="20"/>
        </w:rPr>
        <w:t>2. Автор вправе в порядке, предусмотренном для назначения исполнителя завещания (</w:t>
      </w:r>
      <w:hyperlink r:id="rId32" w:tooltip="&quot;Гражданский кодекс Российской Федерации (часть третья)&quot; от 26.11.2001 N 146-ФЗ (ред. от 05.06.2012, с изм. от 02.10.2012)" w:history="1">
        <w:r w:rsidRPr="00A6515B">
          <w:rPr>
            <w:rFonts w:ascii="Times New Roman" w:eastAsia="Times New Roman" w:hAnsi="Times New Roman" w:cs="Times New Roman"/>
            <w:color w:val="0000FF"/>
            <w:sz w:val="20"/>
            <w:szCs w:val="20"/>
            <w:u w:val="single"/>
          </w:rPr>
          <w:t>статья 1134</w:t>
        </w:r>
      </w:hyperlink>
      <w:r w:rsidRPr="00A6515B">
        <w:rPr>
          <w:rFonts w:ascii="Times New Roman" w:eastAsia="Times New Roman" w:hAnsi="Times New Roman" w:cs="Times New Roman"/>
          <w:sz w:val="20"/>
          <w:szCs w:val="20"/>
        </w:rPr>
        <w:t xml:space="preserve">), указать лицо, на которое он возлагает охрану авторства, имени автора и неприкосновенности произведения (абзац второй пункта 1 </w:t>
      </w:r>
      <w:hyperlink r:id="rId33" w:anchor="p459" w:tooltip="Текущий документ" w:history="1">
        <w:r w:rsidRPr="00A6515B">
          <w:rPr>
            <w:rFonts w:ascii="Times New Roman" w:eastAsia="Times New Roman" w:hAnsi="Times New Roman" w:cs="Times New Roman"/>
            <w:color w:val="0000FF"/>
            <w:sz w:val="20"/>
            <w:szCs w:val="20"/>
            <w:u w:val="single"/>
          </w:rPr>
          <w:t>статьи 1266</w:t>
        </w:r>
      </w:hyperlink>
      <w:r w:rsidRPr="00A6515B">
        <w:rPr>
          <w:rFonts w:ascii="Times New Roman" w:eastAsia="Times New Roman" w:hAnsi="Times New Roman" w:cs="Times New Roman"/>
          <w:sz w:val="20"/>
          <w:szCs w:val="20"/>
        </w:rPr>
        <w:t>) после своей смерти. Это лицо осуществляет свои полномочия пожизненно.</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1" w:name="p469"/>
      <w:bookmarkEnd w:id="111"/>
      <w:r w:rsidRPr="00A6515B">
        <w:rPr>
          <w:rFonts w:ascii="Times New Roman" w:eastAsia="Times New Roman" w:hAnsi="Times New Roman" w:cs="Times New Roman"/>
          <w:sz w:val="20"/>
          <w:szCs w:val="20"/>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12" w:name="p471"/>
      <w:bookmarkEnd w:id="112"/>
      <w:r w:rsidRPr="00A6515B">
        <w:rPr>
          <w:rFonts w:ascii="Times New Roman" w:eastAsia="Times New Roman" w:hAnsi="Times New Roman" w:cs="Times New Roman"/>
          <w:sz w:val="20"/>
          <w:szCs w:val="20"/>
        </w:rPr>
        <w:t>Статья 1268. Право на обнародование произведения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3" w:name="p473"/>
      <w:bookmarkEnd w:id="113"/>
      <w:r w:rsidRPr="00A6515B">
        <w:rPr>
          <w:rFonts w:ascii="Times New Roman" w:eastAsia="Times New Roman" w:hAnsi="Times New Roman" w:cs="Times New Roman"/>
          <w:sz w:val="20"/>
          <w:szCs w:val="20"/>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4" w:name="p474"/>
      <w:bookmarkEnd w:id="114"/>
      <w:r w:rsidRPr="00A6515B">
        <w:rPr>
          <w:rFonts w:ascii="Times New Roman" w:eastAsia="Times New Roman" w:hAnsi="Times New Roman" w:cs="Times New Roman"/>
          <w:sz w:val="20"/>
          <w:szCs w:val="20"/>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5" w:name="p475"/>
      <w:bookmarkEnd w:id="115"/>
      <w:r w:rsidRPr="00A6515B">
        <w:rPr>
          <w:rFonts w:ascii="Times New Roman" w:eastAsia="Times New Roman" w:hAnsi="Times New Roman" w:cs="Times New Roman"/>
          <w:sz w:val="20"/>
          <w:szCs w:val="20"/>
        </w:rPr>
        <w:t>2. Автор, передавший другому лицу по договору произведение для использования, считается согласившимся на обнародование этого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6" w:name="p476"/>
      <w:bookmarkEnd w:id="116"/>
      <w:r w:rsidRPr="00A6515B">
        <w:rPr>
          <w:rFonts w:ascii="Times New Roman" w:eastAsia="Times New Roman" w:hAnsi="Times New Roman" w:cs="Times New Roman"/>
          <w:sz w:val="20"/>
          <w:szCs w:val="20"/>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17" w:name="p478"/>
      <w:bookmarkEnd w:id="117"/>
      <w:r w:rsidRPr="00A6515B">
        <w:rPr>
          <w:rFonts w:ascii="Times New Roman" w:eastAsia="Times New Roman" w:hAnsi="Times New Roman" w:cs="Times New Roman"/>
          <w:sz w:val="20"/>
          <w:szCs w:val="20"/>
        </w:rPr>
        <w:t>Статья 1269. Право на отзыв</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18" w:name="p480"/>
      <w:bookmarkEnd w:id="118"/>
      <w:r w:rsidRPr="00A6515B">
        <w:rPr>
          <w:rFonts w:ascii="Times New Roman" w:eastAsia="Times New Roman" w:hAnsi="Times New Roman" w:cs="Times New Roman"/>
          <w:sz w:val="20"/>
          <w:szCs w:val="20"/>
        </w:rPr>
        <w:t>Автор имеет право отказаться от ранее принятого решения об обнародовании произведения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 Если произведение уже обнародовано, автор также обязан публично оповестить о его отзыве. При этом автор вправе изъять из обращения ранее выпущенные экземпляры произведения, возместив причиненные этим убытки.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19" w:name="p481"/>
      <w:bookmarkEnd w:id="119"/>
      <w:r w:rsidRPr="00A6515B">
        <w:rPr>
          <w:rFonts w:ascii="Times New Roman" w:eastAsia="Times New Roman" w:hAnsi="Times New Roman" w:cs="Times New Roman"/>
          <w:sz w:val="20"/>
          <w:szCs w:val="20"/>
        </w:rPr>
        <w:t>Правила настоящей статьи не применяются к программам для ЭВМ, к служебным произведениям и к произведениям, вошедшим в сложный объект (</w:t>
      </w:r>
      <w:hyperlink r:id="rId34" w:anchor="p178" w:tooltip="Текущий документ" w:history="1">
        <w:r w:rsidRPr="00A6515B">
          <w:rPr>
            <w:rFonts w:ascii="Times New Roman" w:eastAsia="Times New Roman" w:hAnsi="Times New Roman" w:cs="Times New Roman"/>
            <w:color w:val="0000FF"/>
            <w:sz w:val="20"/>
            <w:szCs w:val="20"/>
            <w:u w:val="single"/>
          </w:rPr>
          <w:t>статья 1240</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20" w:name="p483"/>
      <w:bookmarkEnd w:id="120"/>
      <w:r w:rsidRPr="00A6515B">
        <w:rPr>
          <w:rFonts w:ascii="Times New Roman" w:eastAsia="Times New Roman" w:hAnsi="Times New Roman" w:cs="Times New Roman"/>
          <w:sz w:val="20"/>
          <w:szCs w:val="20"/>
        </w:rPr>
        <w:t>Статья 1270. Исключительное право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21" w:name="p485"/>
      <w:bookmarkEnd w:id="121"/>
      <w:r w:rsidRPr="00A6515B">
        <w:rPr>
          <w:rFonts w:ascii="Times New Roman" w:eastAsia="Times New Roman" w:hAnsi="Times New Roman" w:cs="Times New Roman"/>
          <w:sz w:val="20"/>
          <w:szCs w:val="20"/>
        </w:rPr>
        <w:t xml:space="preserve">1. Автору произведения или иному правообладателю принадлежит исключительное право использовать произведение в соответствии со </w:t>
      </w:r>
      <w:hyperlink r:id="rId35" w:anchor="p75" w:tooltip="Текущий документ" w:history="1">
        <w:r w:rsidRPr="00A6515B">
          <w:rPr>
            <w:rFonts w:ascii="Times New Roman" w:eastAsia="Times New Roman" w:hAnsi="Times New Roman" w:cs="Times New Roman"/>
            <w:color w:val="0000FF"/>
            <w:sz w:val="20"/>
            <w:szCs w:val="20"/>
            <w:u w:val="single"/>
          </w:rPr>
          <w:t>статьей 1229</w:t>
        </w:r>
      </w:hyperlink>
      <w:r w:rsidRPr="00A6515B">
        <w:rPr>
          <w:rFonts w:ascii="Times New Roman" w:eastAsia="Times New Roman" w:hAnsi="Times New Roman" w:cs="Times New Roman"/>
          <w:sz w:val="20"/>
          <w:szCs w:val="20"/>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пункте 2 настоящей </w:t>
      </w:r>
      <w:hyperlink r:id="rId36" w:anchor="p486"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Правообладатель может распоряжаться исключительным правом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2" w:name="p486"/>
      <w:bookmarkEnd w:id="122"/>
      <w:r w:rsidRPr="00A6515B">
        <w:rPr>
          <w:rFonts w:ascii="Times New Roman" w:eastAsia="Times New Roman" w:hAnsi="Times New Roman" w:cs="Times New Roman"/>
          <w:sz w:val="20"/>
          <w:szCs w:val="20"/>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3" w:name="p487"/>
      <w:bookmarkEnd w:id="123"/>
      <w:r w:rsidRPr="00A6515B">
        <w:rPr>
          <w:rFonts w:ascii="Times New Roman" w:eastAsia="Times New Roman" w:hAnsi="Times New Roman" w:cs="Times New Roman"/>
          <w:sz w:val="20"/>
          <w:szCs w:val="20"/>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4" w:name="p488"/>
      <w:bookmarkEnd w:id="124"/>
      <w:r w:rsidRPr="00A6515B">
        <w:rPr>
          <w:rFonts w:ascii="Times New Roman" w:eastAsia="Times New Roman" w:hAnsi="Times New Roman" w:cs="Times New Roman"/>
          <w:sz w:val="20"/>
          <w:szCs w:val="20"/>
        </w:rPr>
        <w:t>2) распространение произведения путем продажи или иного отчуждения его оригинала или экземпляров;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5" w:name="p489"/>
      <w:bookmarkEnd w:id="125"/>
      <w:r w:rsidRPr="00A6515B">
        <w:rPr>
          <w:rFonts w:ascii="Times New Roman" w:eastAsia="Times New Roman" w:hAnsi="Times New Roman" w:cs="Times New Roman"/>
          <w:sz w:val="20"/>
          <w:szCs w:val="20"/>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37" w:tooltip="Постановление Пленума Верховного Суда РФ от 19.06.2006 N 15 &quot;О вопросах, возникших у судов при рассмотрении гражданских дел, связанных с применением законодательства об авторском праве и смежных правах&quot;" w:history="1">
        <w:r w:rsidRPr="00A6515B">
          <w:rPr>
            <w:rFonts w:ascii="Times New Roman" w:eastAsia="Times New Roman" w:hAnsi="Times New Roman" w:cs="Times New Roman"/>
            <w:color w:val="0000FF"/>
            <w:sz w:val="20"/>
            <w:szCs w:val="20"/>
            <w:u w:val="single"/>
          </w:rPr>
          <w:t>обычному кругу семьи</w:t>
        </w:r>
      </w:hyperlink>
      <w:r w:rsidRPr="00A6515B">
        <w:rPr>
          <w:rFonts w:ascii="Times New Roman" w:eastAsia="Times New Roman" w:hAnsi="Times New Roman" w:cs="Times New Roman"/>
          <w:sz w:val="20"/>
          <w:szCs w:val="20"/>
        </w:rPr>
        <w:t>, независимо от того, воспринимается произведение в месте его демонстрации или в другом месте одновременно с демонстрацией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6" w:name="p490"/>
      <w:bookmarkEnd w:id="126"/>
      <w:r w:rsidRPr="00A6515B">
        <w:rPr>
          <w:rFonts w:ascii="Times New Roman" w:eastAsia="Times New Roman" w:hAnsi="Times New Roman" w:cs="Times New Roman"/>
          <w:sz w:val="20"/>
          <w:szCs w:val="20"/>
        </w:rPr>
        <w:t>4) импорт оригинала или экземпляров произведения в целях распространения;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7" w:name="p491"/>
      <w:bookmarkEnd w:id="127"/>
      <w:r w:rsidRPr="00A6515B">
        <w:rPr>
          <w:rFonts w:ascii="Times New Roman" w:eastAsia="Times New Roman" w:hAnsi="Times New Roman" w:cs="Times New Roman"/>
          <w:sz w:val="20"/>
          <w:szCs w:val="20"/>
        </w:rPr>
        <w:t>5) прокат оригинала или экземпляра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8" w:name="p492"/>
      <w:bookmarkEnd w:id="128"/>
      <w:r w:rsidRPr="00A6515B">
        <w:rPr>
          <w:rFonts w:ascii="Times New Roman" w:eastAsia="Times New Roman" w:hAnsi="Times New Roman" w:cs="Times New Roman"/>
          <w:sz w:val="20"/>
          <w:szCs w:val="20"/>
        </w:rPr>
        <w:t xml:space="preserve">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w:t>
      </w:r>
      <w:r w:rsidRPr="00A6515B">
        <w:rPr>
          <w:rFonts w:ascii="Times New Roman" w:eastAsia="Times New Roman" w:hAnsi="Times New Roman" w:cs="Times New Roman"/>
          <w:sz w:val="20"/>
          <w:szCs w:val="20"/>
        </w:rPr>
        <w:lastRenderedPageBreak/>
        <w:t>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29" w:name="p493"/>
      <w:bookmarkEnd w:id="129"/>
      <w:r w:rsidRPr="00A6515B">
        <w:rPr>
          <w:rFonts w:ascii="Times New Roman" w:eastAsia="Times New Roman" w:hAnsi="Times New Roman" w:cs="Times New Roman"/>
          <w:sz w:val="20"/>
          <w:szCs w:val="20"/>
        </w:rPr>
        <w:t>7)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0" w:name="p494"/>
      <w:bookmarkEnd w:id="130"/>
      <w:r w:rsidRPr="00A6515B">
        <w:rPr>
          <w:rFonts w:ascii="Times New Roman" w:eastAsia="Times New Roman" w:hAnsi="Times New Roman" w:cs="Times New Roman"/>
          <w:sz w:val="20"/>
          <w:szCs w:val="20"/>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1" w:name="p495"/>
      <w:bookmarkEnd w:id="131"/>
      <w:r w:rsidRPr="00A6515B">
        <w:rPr>
          <w:rFonts w:ascii="Times New Roman" w:eastAsia="Times New Roman" w:hAnsi="Times New Roman" w:cs="Times New Roman"/>
          <w:sz w:val="20"/>
          <w:szCs w:val="20"/>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2" w:name="p496"/>
      <w:bookmarkEnd w:id="132"/>
      <w:r w:rsidRPr="00A6515B">
        <w:rPr>
          <w:rFonts w:ascii="Times New Roman" w:eastAsia="Times New Roman" w:hAnsi="Times New Roman" w:cs="Times New Roman"/>
          <w:sz w:val="20"/>
          <w:szCs w:val="20"/>
        </w:rPr>
        <w:t>10) практическая реализация архитектурного, дизайнерского, градостроительного или садово-паркового проекта;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3" w:name="p497"/>
      <w:bookmarkEnd w:id="133"/>
      <w:r w:rsidRPr="00A6515B">
        <w:rPr>
          <w:rFonts w:ascii="Times New Roman" w:eastAsia="Times New Roman" w:hAnsi="Times New Roman" w:cs="Times New Roman"/>
          <w:sz w:val="20"/>
          <w:szCs w:val="20"/>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4" w:name="p498"/>
      <w:bookmarkEnd w:id="134"/>
      <w:r w:rsidRPr="00A6515B">
        <w:rPr>
          <w:rFonts w:ascii="Times New Roman" w:eastAsia="Times New Roman" w:hAnsi="Times New Roman" w:cs="Times New Roman"/>
          <w:sz w:val="20"/>
          <w:szCs w:val="20"/>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w:t>
      </w:r>
      <w:hyperlink r:id="rId38" w:anchor="p496"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5" w:name="p499"/>
      <w:bookmarkEnd w:id="135"/>
      <w:r w:rsidRPr="00A6515B">
        <w:rPr>
          <w:rFonts w:ascii="Times New Roman" w:eastAsia="Times New Roman" w:hAnsi="Times New Roman" w:cs="Times New Roman"/>
          <w:sz w:val="20"/>
          <w:szCs w:val="20"/>
        </w:rPr>
        <w:t xml:space="preserve">4. Правила подпункта 5 пункта 2 настоящей </w:t>
      </w:r>
      <w:hyperlink r:id="rId39" w:anchor="p491"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не применяются в отношении программы для ЭВМ, за исключением случая, когда такая программа является основным объектом проката.</w:t>
      </w:r>
    </w:p>
    <w:p w:rsidR="00BE3F40" w:rsidRPr="00A6515B" w:rsidRDefault="00BE3F40" w:rsidP="00A6515B">
      <w:pPr>
        <w:spacing w:after="0" w:line="240" w:lineRule="auto"/>
        <w:jc w:val="both"/>
        <w:rPr>
          <w:rFonts w:ascii="Times New Roman" w:eastAsia="Times New Roman" w:hAnsi="Times New Roman" w:cs="Times New Roman"/>
          <w:b/>
          <w:sz w:val="20"/>
          <w:szCs w:val="20"/>
        </w:rPr>
      </w:pPr>
      <w:r w:rsidRPr="00A6515B">
        <w:rPr>
          <w:rFonts w:ascii="Times New Roman" w:eastAsia="Times New Roman" w:hAnsi="Times New Roman" w:cs="Times New Roman"/>
          <w:b/>
          <w:sz w:val="20"/>
          <w:szCs w:val="20"/>
        </w:rPr>
        <w:t> </w:t>
      </w:r>
      <w:bookmarkStart w:id="136" w:name="p501"/>
      <w:bookmarkEnd w:id="136"/>
      <w:r w:rsidRPr="00A6515B">
        <w:rPr>
          <w:rFonts w:ascii="Times New Roman" w:eastAsia="Times New Roman" w:hAnsi="Times New Roman" w:cs="Times New Roman"/>
          <w:b/>
          <w:sz w:val="20"/>
          <w:szCs w:val="20"/>
        </w:rPr>
        <w:t>Статья 1271. Знак охраны авторского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37" w:name="p503"/>
      <w:bookmarkEnd w:id="137"/>
      <w:r w:rsidRPr="00A6515B">
        <w:rPr>
          <w:rFonts w:ascii="Times New Roman" w:eastAsia="Times New Roman" w:hAnsi="Times New Roman" w:cs="Times New Roman"/>
          <w:sz w:val="20"/>
          <w:szCs w:val="20"/>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8" w:name="p504"/>
      <w:bookmarkEnd w:id="138"/>
      <w:r w:rsidRPr="00A6515B">
        <w:rPr>
          <w:rFonts w:ascii="Times New Roman" w:eastAsia="Times New Roman" w:hAnsi="Times New Roman" w:cs="Times New Roman"/>
          <w:sz w:val="20"/>
          <w:szCs w:val="20"/>
        </w:rPr>
        <w:t>латинской буквы "C" в окружности;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39" w:name="p505"/>
      <w:bookmarkEnd w:id="139"/>
      <w:r w:rsidRPr="00A6515B">
        <w:rPr>
          <w:rFonts w:ascii="Times New Roman" w:eastAsia="Times New Roman" w:hAnsi="Times New Roman" w:cs="Times New Roman"/>
          <w:sz w:val="20"/>
          <w:szCs w:val="20"/>
        </w:rPr>
        <w:t>имени или наименования правообладателя;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0" w:name="p506"/>
      <w:bookmarkEnd w:id="140"/>
      <w:r w:rsidRPr="00A6515B">
        <w:rPr>
          <w:rFonts w:ascii="Times New Roman" w:eastAsia="Times New Roman" w:hAnsi="Times New Roman" w:cs="Times New Roman"/>
          <w:sz w:val="20"/>
          <w:szCs w:val="20"/>
        </w:rPr>
        <w:t>года первого опубликования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b/>
          <w:sz w:val="20"/>
          <w:szCs w:val="20"/>
        </w:rPr>
        <w:t> </w:t>
      </w:r>
      <w:bookmarkStart w:id="141" w:name="p508"/>
      <w:bookmarkEnd w:id="141"/>
      <w:r w:rsidRPr="00A6515B">
        <w:rPr>
          <w:rFonts w:ascii="Times New Roman" w:eastAsia="Times New Roman" w:hAnsi="Times New Roman" w:cs="Times New Roman"/>
          <w:b/>
          <w:sz w:val="20"/>
          <w:szCs w:val="20"/>
        </w:rPr>
        <w:t>Статья 1272</w:t>
      </w:r>
      <w:r w:rsidRPr="00A6515B">
        <w:rPr>
          <w:rFonts w:ascii="Times New Roman" w:eastAsia="Times New Roman" w:hAnsi="Times New Roman" w:cs="Times New Roman"/>
          <w:sz w:val="20"/>
          <w:szCs w:val="20"/>
        </w:rPr>
        <w:t>. Распространение оригинала или экземпляров опубликованного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42" w:name="p510"/>
      <w:bookmarkEnd w:id="142"/>
      <w:r w:rsidRPr="00A6515B">
        <w:rPr>
          <w:rFonts w:ascii="Times New Roman" w:eastAsia="Times New Roman" w:hAnsi="Times New Roman" w:cs="Times New Roman"/>
          <w:sz w:val="20"/>
          <w:szCs w:val="20"/>
        </w:rPr>
        <w:t xml:space="preserve">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r:id="rId40" w:anchor="p665" w:tooltip="Текущий документ" w:history="1">
        <w:r w:rsidRPr="00A6515B">
          <w:rPr>
            <w:rFonts w:ascii="Times New Roman" w:eastAsia="Times New Roman" w:hAnsi="Times New Roman" w:cs="Times New Roman"/>
            <w:color w:val="0000FF"/>
            <w:sz w:val="20"/>
            <w:szCs w:val="20"/>
            <w:u w:val="single"/>
          </w:rPr>
          <w:t>статьей 1293</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43" w:name="p512"/>
      <w:bookmarkEnd w:id="143"/>
      <w:r w:rsidRPr="00A6515B">
        <w:rPr>
          <w:rFonts w:ascii="Times New Roman" w:eastAsia="Times New Roman" w:hAnsi="Times New Roman" w:cs="Times New Roman"/>
          <w:b/>
          <w:sz w:val="20"/>
          <w:szCs w:val="20"/>
        </w:rPr>
        <w:t>Статья 1273</w:t>
      </w:r>
      <w:r w:rsidRPr="00A6515B">
        <w:rPr>
          <w:rFonts w:ascii="Times New Roman" w:eastAsia="Times New Roman" w:hAnsi="Times New Roman" w:cs="Times New Roman"/>
          <w:sz w:val="20"/>
          <w:szCs w:val="20"/>
        </w:rPr>
        <w:t>. Свободное воспроизведение произведения в личных целях</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44" w:name="p514"/>
      <w:bookmarkEnd w:id="144"/>
      <w:r w:rsidRPr="00A6515B">
        <w:rPr>
          <w:rFonts w:ascii="Times New Roman" w:eastAsia="Times New Roman" w:hAnsi="Times New Roman" w:cs="Times New Roman"/>
          <w:sz w:val="20"/>
          <w:szCs w:val="20"/>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5" w:name="p515"/>
      <w:bookmarkEnd w:id="145"/>
      <w:r w:rsidRPr="00A6515B">
        <w:rPr>
          <w:rFonts w:ascii="Times New Roman" w:eastAsia="Times New Roman" w:hAnsi="Times New Roman" w:cs="Times New Roman"/>
          <w:sz w:val="20"/>
          <w:szCs w:val="20"/>
        </w:rPr>
        <w:t xml:space="preserve">(в ред. Федерального </w:t>
      </w:r>
      <w:hyperlink r:id="rId41" w:tooltip="Федеральный закон от 04.10.2010 N 259-ФЗ &quot;О внесении изменений в часть четвертую Гражданского кодекса Российской Федерации&quot;" w:history="1">
        <w:r w:rsidRPr="00A6515B">
          <w:rPr>
            <w:rFonts w:ascii="Times New Roman" w:eastAsia="Times New Roman" w:hAnsi="Times New Roman" w:cs="Times New Roman"/>
            <w:color w:val="0000FF"/>
            <w:sz w:val="20"/>
            <w:szCs w:val="20"/>
            <w:u w:val="single"/>
          </w:rPr>
          <w:t>закона</w:t>
        </w:r>
      </w:hyperlink>
      <w:r w:rsidRPr="00A6515B">
        <w:rPr>
          <w:rFonts w:ascii="Times New Roman" w:eastAsia="Times New Roman" w:hAnsi="Times New Roman" w:cs="Times New Roman"/>
          <w:sz w:val="20"/>
          <w:szCs w:val="20"/>
        </w:rPr>
        <w:t xml:space="preserve"> от 04.10.2010 N 259-ФЗ)</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6" w:name="p516"/>
      <w:bookmarkEnd w:id="146"/>
      <w:r w:rsidRPr="00A6515B">
        <w:rPr>
          <w:rFonts w:ascii="Times New Roman" w:eastAsia="Times New Roman" w:hAnsi="Times New Roman" w:cs="Times New Roman"/>
          <w:sz w:val="20"/>
          <w:szCs w:val="20"/>
        </w:rPr>
        <w:t xml:space="preserve">(см. текст в предыдущей </w:t>
      </w:r>
      <w:hyperlink r:id="rId42" w:tooltip="&quot;Гражданский кодекс Российской Федерации (часть четвертая)&quot; от 18.12.2006 N 230-ФЗ (ред. от 24.02.2010) ------------------ Недействующая редакция" w:history="1">
        <w:r w:rsidRPr="00A6515B">
          <w:rPr>
            <w:rFonts w:ascii="Times New Roman" w:eastAsia="Times New Roman" w:hAnsi="Times New Roman" w:cs="Times New Roman"/>
            <w:color w:val="0000FF"/>
            <w:sz w:val="20"/>
            <w:szCs w:val="20"/>
            <w:u w:val="single"/>
          </w:rPr>
          <w:t>редакции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7" w:name="p517"/>
      <w:bookmarkEnd w:id="147"/>
      <w:r w:rsidRPr="00A6515B">
        <w:rPr>
          <w:rFonts w:ascii="Times New Roman" w:eastAsia="Times New Roman" w:hAnsi="Times New Roman" w:cs="Times New Roman"/>
          <w:sz w:val="20"/>
          <w:szCs w:val="20"/>
        </w:rPr>
        <w:t>1) воспроизведения произведений архитектуры в форме зданий и аналогичных сооружений;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8" w:name="p518"/>
      <w:bookmarkEnd w:id="148"/>
      <w:r w:rsidRPr="00A6515B">
        <w:rPr>
          <w:rFonts w:ascii="Times New Roman" w:eastAsia="Times New Roman" w:hAnsi="Times New Roman" w:cs="Times New Roman"/>
          <w:sz w:val="20"/>
          <w:szCs w:val="20"/>
        </w:rPr>
        <w:t>2) воспроизведения баз данных или их существенных частей;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49" w:name="p519"/>
      <w:bookmarkEnd w:id="149"/>
      <w:r w:rsidRPr="00A6515B">
        <w:rPr>
          <w:rFonts w:ascii="Times New Roman" w:eastAsia="Times New Roman" w:hAnsi="Times New Roman" w:cs="Times New Roman"/>
          <w:sz w:val="20"/>
          <w:szCs w:val="20"/>
        </w:rPr>
        <w:t xml:space="preserve">3) воспроизведения программ для ЭВМ, кроме случаев, предусмотренных </w:t>
      </w:r>
      <w:hyperlink r:id="rId43" w:anchor="p561" w:tooltip="Текущий документ" w:history="1">
        <w:r w:rsidRPr="00A6515B">
          <w:rPr>
            <w:rFonts w:ascii="Times New Roman" w:eastAsia="Times New Roman" w:hAnsi="Times New Roman" w:cs="Times New Roman"/>
            <w:color w:val="0000FF"/>
            <w:sz w:val="20"/>
            <w:szCs w:val="20"/>
            <w:u w:val="single"/>
          </w:rPr>
          <w:t>статьей 1280</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0" w:name="p520"/>
      <w:bookmarkEnd w:id="150"/>
      <w:r w:rsidRPr="00A6515B">
        <w:rPr>
          <w:rFonts w:ascii="Times New Roman" w:eastAsia="Times New Roman" w:hAnsi="Times New Roman" w:cs="Times New Roman"/>
          <w:sz w:val="20"/>
          <w:szCs w:val="20"/>
        </w:rPr>
        <w:t xml:space="preserve">4) репродуцирования (пункт 2 </w:t>
      </w:r>
      <w:hyperlink r:id="rId44" w:anchor="p543" w:tooltip="Текущий документ" w:history="1">
        <w:r w:rsidRPr="00A6515B">
          <w:rPr>
            <w:rFonts w:ascii="Times New Roman" w:eastAsia="Times New Roman" w:hAnsi="Times New Roman" w:cs="Times New Roman"/>
            <w:color w:val="0000FF"/>
            <w:sz w:val="20"/>
            <w:szCs w:val="20"/>
            <w:u w:val="single"/>
          </w:rPr>
          <w:t>статьи 1275</w:t>
        </w:r>
      </w:hyperlink>
      <w:r w:rsidRPr="00A6515B">
        <w:rPr>
          <w:rFonts w:ascii="Times New Roman" w:eastAsia="Times New Roman" w:hAnsi="Times New Roman" w:cs="Times New Roman"/>
          <w:sz w:val="20"/>
          <w:szCs w:val="20"/>
        </w:rPr>
        <w:t>) книг (полностью) и нотных текстов;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1" w:name="p521"/>
      <w:bookmarkEnd w:id="151"/>
      <w:r w:rsidRPr="00A6515B">
        <w:rPr>
          <w:rFonts w:ascii="Times New Roman" w:eastAsia="Times New Roman" w:hAnsi="Times New Roman" w:cs="Times New Roman"/>
          <w:sz w:val="20"/>
          <w:szCs w:val="20"/>
        </w:rP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45" w:tooltip="Постановление Пленума Верховного Суда РФ от 19.06.2006 N 15 &quot;О вопросах, возникших у судов при рассмотрении гражданских дел, связанных с применением законодательства об авторском праве и смежных правах&quot;" w:history="1">
        <w:r w:rsidRPr="00A6515B">
          <w:rPr>
            <w:rFonts w:ascii="Times New Roman" w:eastAsia="Times New Roman" w:hAnsi="Times New Roman" w:cs="Times New Roman"/>
            <w:color w:val="0000FF"/>
            <w:sz w:val="20"/>
            <w:szCs w:val="20"/>
            <w:u w:val="single"/>
          </w:rPr>
          <w:t>обычному кругу семьи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2" w:name="p522"/>
      <w:bookmarkEnd w:id="152"/>
      <w:r w:rsidRPr="00A6515B">
        <w:rPr>
          <w:rFonts w:ascii="Times New Roman" w:eastAsia="Times New Roman" w:hAnsi="Times New Roman" w:cs="Times New Roman"/>
          <w:sz w:val="20"/>
          <w:szCs w:val="20"/>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3" w:name="p523"/>
      <w:bookmarkEnd w:id="153"/>
      <w:r w:rsidRPr="00A6515B">
        <w:rPr>
          <w:rFonts w:ascii="Times New Roman" w:eastAsia="Times New Roman" w:hAnsi="Times New Roman" w:cs="Times New Roman"/>
          <w:sz w:val="20"/>
          <w:szCs w:val="20"/>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r:id="rId46" w:anchor="p240" w:tooltip="Текущий документ" w:history="1">
        <w:r w:rsidRPr="00A6515B">
          <w:rPr>
            <w:rFonts w:ascii="Times New Roman" w:eastAsia="Times New Roman" w:hAnsi="Times New Roman" w:cs="Times New Roman"/>
            <w:color w:val="0000FF"/>
            <w:sz w:val="20"/>
            <w:szCs w:val="20"/>
            <w:u w:val="single"/>
          </w:rPr>
          <w:t>статьей 1245</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4" w:name="p524"/>
      <w:bookmarkEnd w:id="154"/>
      <w:r w:rsidRPr="00A6515B">
        <w:rPr>
          <w:rFonts w:ascii="Times New Roman" w:eastAsia="Times New Roman" w:hAnsi="Times New Roman" w:cs="Times New Roman"/>
          <w:sz w:val="20"/>
          <w:szCs w:val="20"/>
        </w:rPr>
        <w:t xml:space="preserve">(п. 2 введен Федеральным </w:t>
      </w:r>
      <w:hyperlink r:id="rId47" w:tooltip="Федеральный закон от 04.10.2010 N 259-ФЗ &quot;О внесении изменений в часть четвертую Гражданского кодекса Российской Федерации&quot;" w:history="1">
        <w:r w:rsidRPr="00A6515B">
          <w:rPr>
            <w:rFonts w:ascii="Times New Roman" w:eastAsia="Times New Roman" w:hAnsi="Times New Roman" w:cs="Times New Roman"/>
            <w:color w:val="0000FF"/>
            <w:sz w:val="20"/>
            <w:szCs w:val="20"/>
            <w:u w:val="single"/>
          </w:rPr>
          <w:t>законом</w:t>
        </w:r>
      </w:hyperlink>
      <w:r w:rsidRPr="00A6515B">
        <w:rPr>
          <w:rFonts w:ascii="Times New Roman" w:eastAsia="Times New Roman" w:hAnsi="Times New Roman" w:cs="Times New Roman"/>
          <w:sz w:val="20"/>
          <w:szCs w:val="20"/>
        </w:rPr>
        <w:t xml:space="preserve"> от 04.10.2010 N 259-ФЗ)</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55" w:name="p526"/>
      <w:bookmarkEnd w:id="155"/>
      <w:r w:rsidRPr="00A6515B">
        <w:rPr>
          <w:rFonts w:ascii="Times New Roman" w:eastAsia="Times New Roman" w:hAnsi="Times New Roman" w:cs="Times New Roman"/>
          <w:b/>
          <w:sz w:val="20"/>
          <w:szCs w:val="20"/>
        </w:rPr>
        <w:t>Статья 1274</w:t>
      </w:r>
      <w:r w:rsidRPr="00A6515B">
        <w:rPr>
          <w:rFonts w:ascii="Times New Roman" w:eastAsia="Times New Roman" w:hAnsi="Times New Roman" w:cs="Times New Roman"/>
          <w:sz w:val="20"/>
          <w:szCs w:val="20"/>
        </w:rPr>
        <w:t>. Свободное использование произведения в информационных, научных, учебных или культурных целях</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6" w:name="p528"/>
      <w:bookmarkEnd w:id="156"/>
      <w:r w:rsidRPr="00A6515B">
        <w:rPr>
          <w:rFonts w:ascii="Times New Roman" w:eastAsia="Times New Roman" w:hAnsi="Times New Roman" w:cs="Times New Roman"/>
          <w:sz w:val="20"/>
          <w:szCs w:val="20"/>
        </w:rPr>
        <w:lastRenderedPageBreak/>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7" w:name="p529"/>
      <w:bookmarkEnd w:id="157"/>
      <w:r w:rsidRPr="00A6515B">
        <w:rPr>
          <w:rFonts w:ascii="Times New Roman" w:eastAsia="Times New Roman" w:hAnsi="Times New Roman" w:cs="Times New Roman"/>
          <w:sz w:val="20"/>
          <w:szCs w:val="20"/>
        </w:rPr>
        <w:t>1) цитирование в оригинале и в переводе в научных, полемических, критических или информационных целях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8" w:name="p530"/>
      <w:bookmarkEnd w:id="158"/>
      <w:r w:rsidRPr="00A6515B">
        <w:rPr>
          <w:rFonts w:ascii="Times New Roman" w:eastAsia="Times New Roman" w:hAnsi="Times New Roman" w:cs="Times New Roman"/>
          <w:sz w:val="20"/>
          <w:szCs w:val="20"/>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59" w:name="p531"/>
      <w:bookmarkEnd w:id="159"/>
      <w:r w:rsidRPr="00A6515B">
        <w:rPr>
          <w:rFonts w:ascii="Times New Roman" w:eastAsia="Times New Roman" w:hAnsi="Times New Roman" w:cs="Times New Roman"/>
          <w:sz w:val="20"/>
          <w:szCs w:val="20"/>
        </w:rPr>
        <w:t>3) 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0" w:name="p532"/>
      <w:bookmarkEnd w:id="160"/>
      <w:r w:rsidRPr="00A6515B">
        <w:rPr>
          <w:rFonts w:ascii="Times New Roman" w:eastAsia="Times New Roman" w:hAnsi="Times New Roman" w:cs="Times New Roman"/>
          <w:sz w:val="20"/>
          <w:szCs w:val="20"/>
        </w:rPr>
        <w:t>4) 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авторами таких произведений сохраняется право на их опубликование в сборниках;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1" w:name="p533"/>
      <w:bookmarkEnd w:id="161"/>
      <w:r w:rsidRPr="00A6515B">
        <w:rPr>
          <w:rFonts w:ascii="Times New Roman" w:eastAsia="Times New Roman" w:hAnsi="Times New Roman" w:cs="Times New Roman"/>
          <w:sz w:val="20"/>
          <w:szCs w:val="20"/>
        </w:rPr>
        <w:t>5)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2" w:name="p534"/>
      <w:bookmarkEnd w:id="162"/>
      <w:r w:rsidRPr="00A6515B">
        <w:rPr>
          <w:rFonts w:ascii="Times New Roman" w:eastAsia="Times New Roman" w:hAnsi="Times New Roman" w:cs="Times New Roman"/>
          <w:sz w:val="20"/>
          <w:szCs w:val="20"/>
        </w:rPr>
        <w:t>6) 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3" w:name="p535"/>
      <w:bookmarkEnd w:id="163"/>
      <w:r w:rsidRPr="00A6515B">
        <w:rPr>
          <w:rFonts w:ascii="Times New Roman" w:eastAsia="Times New Roman" w:hAnsi="Times New Roman" w:cs="Times New Roman"/>
          <w:sz w:val="20"/>
          <w:szCs w:val="20"/>
        </w:rPr>
        <w:t>2. В случае, когда библиотека предоставляет экземпляры произведений, правомерно введенные в гражданский оборот, во временное безвозмездное пользование, такое пользование допускается без согласия автора или иного правообладателя и без выплаты вознаграждения. При этом выраженные в цифровой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при условии исключения возможности создать копии этих произведений в цифровой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4" w:name="p536"/>
      <w:bookmarkEnd w:id="164"/>
      <w:r w:rsidRPr="00A6515B">
        <w:rPr>
          <w:rFonts w:ascii="Times New Roman" w:eastAsia="Times New Roman" w:hAnsi="Times New Roman" w:cs="Times New Roman"/>
          <w:sz w:val="20"/>
          <w:szCs w:val="20"/>
        </w:rPr>
        <w:t>3.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65" w:name="p538"/>
      <w:bookmarkEnd w:id="165"/>
      <w:r w:rsidRPr="00A6515B">
        <w:rPr>
          <w:rFonts w:ascii="Times New Roman" w:eastAsia="Times New Roman" w:hAnsi="Times New Roman" w:cs="Times New Roman"/>
          <w:b/>
          <w:sz w:val="20"/>
          <w:szCs w:val="20"/>
        </w:rPr>
        <w:t>Статья 1275</w:t>
      </w:r>
      <w:r w:rsidRPr="00A6515B">
        <w:rPr>
          <w:rFonts w:ascii="Times New Roman" w:eastAsia="Times New Roman" w:hAnsi="Times New Roman" w:cs="Times New Roman"/>
          <w:sz w:val="20"/>
          <w:szCs w:val="20"/>
        </w:rPr>
        <w:t>. Свободное использование произведения путем репродуцирования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66" w:name="p540"/>
      <w:bookmarkEnd w:id="166"/>
      <w:r w:rsidRPr="00A6515B">
        <w:rPr>
          <w:rFonts w:ascii="Times New Roman" w:eastAsia="Times New Roman" w:hAnsi="Times New Roman" w:cs="Times New Roman"/>
          <w:sz w:val="20"/>
          <w:szCs w:val="20"/>
        </w:rPr>
        <w:t xml:space="preserve">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репродуцирование (подпункт 4 пункта 1 </w:t>
      </w:r>
      <w:hyperlink r:id="rId48" w:anchor="p520" w:tooltip="Текущий документ" w:history="1">
        <w:r w:rsidRPr="00A6515B">
          <w:rPr>
            <w:rFonts w:ascii="Times New Roman" w:eastAsia="Times New Roman" w:hAnsi="Times New Roman" w:cs="Times New Roman"/>
            <w:color w:val="0000FF"/>
            <w:sz w:val="20"/>
            <w:szCs w:val="20"/>
            <w:u w:val="single"/>
          </w:rPr>
          <w:t>статьи 1273</w:t>
        </w:r>
      </w:hyperlink>
      <w:r w:rsidRPr="00A6515B">
        <w:rPr>
          <w:rFonts w:ascii="Times New Roman" w:eastAsia="Times New Roman" w:hAnsi="Times New Roman" w:cs="Times New Roman"/>
          <w:sz w:val="20"/>
          <w:szCs w:val="20"/>
        </w:rPr>
        <w:t>) в единственном экземпляре без извлечения прибыли: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7" w:name="p541"/>
      <w:bookmarkEnd w:id="167"/>
      <w:r w:rsidRPr="00A6515B">
        <w:rPr>
          <w:rFonts w:ascii="Times New Roman" w:eastAsia="Times New Roman" w:hAnsi="Times New Roman" w:cs="Times New Roman"/>
          <w:sz w:val="20"/>
          <w:szCs w:val="20"/>
        </w:rPr>
        <w:t>1) правомерно опубликованного произведения -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8" w:name="p542"/>
      <w:bookmarkEnd w:id="168"/>
      <w:r w:rsidRPr="00A6515B">
        <w:rPr>
          <w:rFonts w:ascii="Times New Roman" w:eastAsia="Times New Roman" w:hAnsi="Times New Roman" w:cs="Times New Roman"/>
          <w:sz w:val="20"/>
          <w:szCs w:val="20"/>
        </w:rPr>
        <w:t>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69" w:name="p543"/>
      <w:bookmarkEnd w:id="169"/>
      <w:r w:rsidRPr="00A6515B">
        <w:rPr>
          <w:rFonts w:ascii="Times New Roman" w:eastAsia="Times New Roman" w:hAnsi="Times New Roman" w:cs="Times New Roman"/>
          <w:sz w:val="20"/>
          <w:szCs w:val="20"/>
        </w:rPr>
        <w:t>2. 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0" w:name="p545"/>
      <w:bookmarkEnd w:id="170"/>
      <w:r w:rsidRPr="00A6515B">
        <w:rPr>
          <w:rFonts w:ascii="Times New Roman" w:eastAsia="Times New Roman" w:hAnsi="Times New Roman" w:cs="Times New Roman"/>
          <w:sz w:val="20"/>
          <w:szCs w:val="20"/>
        </w:rPr>
        <w:t>Статья 1276. Свободное использование произведения, постоянно находящегося в месте, открытом для свободного посещения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1" w:name="p547"/>
      <w:bookmarkEnd w:id="171"/>
      <w:r w:rsidRPr="00A6515B">
        <w:rPr>
          <w:rFonts w:ascii="Times New Roman" w:eastAsia="Times New Roman" w:hAnsi="Times New Roman" w:cs="Times New Roman"/>
          <w:sz w:val="20"/>
          <w:szCs w:val="20"/>
        </w:rPr>
        <w:t>Допускается без согласия автора или иного правообладателя и без выплаты вознаграждения 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2" w:name="p549"/>
      <w:bookmarkEnd w:id="172"/>
      <w:r w:rsidRPr="00A6515B">
        <w:rPr>
          <w:rFonts w:ascii="Times New Roman" w:eastAsia="Times New Roman" w:hAnsi="Times New Roman" w:cs="Times New Roman"/>
          <w:sz w:val="20"/>
          <w:szCs w:val="20"/>
        </w:rPr>
        <w:t>Статья 1277. Свободное публичное исполнение музыкального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3" w:name="p551"/>
      <w:bookmarkEnd w:id="173"/>
      <w:r w:rsidRPr="00A6515B">
        <w:rPr>
          <w:rFonts w:ascii="Times New Roman" w:eastAsia="Times New Roman" w:hAnsi="Times New Roman" w:cs="Times New Roman"/>
          <w:sz w:val="20"/>
          <w:szCs w:val="20"/>
        </w:rPr>
        <w:t>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74" w:name="p553"/>
      <w:bookmarkEnd w:id="174"/>
      <w:r w:rsidRPr="00A6515B">
        <w:rPr>
          <w:rFonts w:ascii="Times New Roman" w:eastAsia="Times New Roman" w:hAnsi="Times New Roman" w:cs="Times New Roman"/>
          <w:sz w:val="20"/>
          <w:szCs w:val="20"/>
        </w:rPr>
        <w:t>Статья 1278. Свободное воспроизведение произведения для целей правоприменения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5" w:name="p555"/>
      <w:bookmarkEnd w:id="175"/>
      <w:r w:rsidRPr="00A6515B">
        <w:rPr>
          <w:rFonts w:ascii="Times New Roman" w:eastAsia="Times New Roman" w:hAnsi="Times New Roman" w:cs="Times New Roman"/>
          <w:sz w:val="20"/>
          <w:szCs w:val="20"/>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6" w:name="p557"/>
      <w:bookmarkEnd w:id="176"/>
      <w:r w:rsidRPr="00A6515B">
        <w:rPr>
          <w:rFonts w:ascii="Times New Roman" w:eastAsia="Times New Roman" w:hAnsi="Times New Roman" w:cs="Times New Roman"/>
          <w:sz w:val="20"/>
          <w:szCs w:val="20"/>
        </w:rPr>
        <w:t>Статья 1279. Свободная запись произведения организацией эфирного вещания в целях краткосрочного пользования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77" w:name="p559"/>
      <w:bookmarkEnd w:id="177"/>
      <w:r w:rsidRPr="00A6515B">
        <w:rPr>
          <w:rFonts w:ascii="Times New Roman" w:eastAsia="Times New Roman" w:hAnsi="Times New Roman" w:cs="Times New Roman"/>
          <w:sz w:val="20"/>
          <w:szCs w:val="20"/>
        </w:rPr>
        <w:lastRenderedPageBreak/>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78" w:name="p561"/>
      <w:bookmarkEnd w:id="178"/>
      <w:r w:rsidRPr="00A6515B">
        <w:rPr>
          <w:rFonts w:ascii="Times New Roman" w:eastAsia="Times New Roman" w:hAnsi="Times New Roman" w:cs="Times New Roman"/>
          <w:sz w:val="20"/>
          <w:szCs w:val="20"/>
        </w:rPr>
        <w:t>Статья 1280. Свободное воспроизведение программ для ЭВМ и баз данных. Декомпилирование программ для ЭВМ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79" w:name="p563"/>
      <w:bookmarkEnd w:id="179"/>
      <w:r w:rsidRPr="00A6515B">
        <w:rPr>
          <w:rFonts w:ascii="Times New Roman" w:eastAsia="Times New Roman" w:hAnsi="Times New Roman" w:cs="Times New Roman"/>
          <w:sz w:val="20"/>
          <w:szCs w:val="20"/>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0" w:name="p564"/>
      <w:bookmarkEnd w:id="180"/>
      <w:r w:rsidRPr="00A6515B">
        <w:rPr>
          <w:rFonts w:ascii="Times New Roman" w:eastAsia="Times New Roman" w:hAnsi="Times New Roman" w:cs="Times New Roman"/>
          <w:sz w:val="20"/>
          <w:szCs w:val="20"/>
        </w:rPr>
        <w:t>1)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1" w:name="p565"/>
      <w:bookmarkEnd w:id="181"/>
      <w:r w:rsidRPr="00A6515B">
        <w:rPr>
          <w:rFonts w:ascii="Times New Roman" w:eastAsia="Times New Roman" w:hAnsi="Times New Roman" w:cs="Times New Roman"/>
          <w:sz w:val="20"/>
          <w:szCs w:val="20"/>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r:id="rId49" w:anchor="p564" w:tooltip="Текущий документ" w:history="1">
        <w:r w:rsidRPr="00A6515B">
          <w:rPr>
            <w:rFonts w:ascii="Times New Roman" w:eastAsia="Times New Roman" w:hAnsi="Times New Roman" w:cs="Times New Roman"/>
            <w:color w:val="0000FF"/>
            <w:sz w:val="20"/>
            <w:szCs w:val="20"/>
            <w:u w:val="single"/>
          </w:rPr>
          <w:t>подпункте 1</w:t>
        </w:r>
      </w:hyperlink>
      <w:r w:rsidRPr="00A6515B">
        <w:rPr>
          <w:rFonts w:ascii="Times New Roman" w:eastAsia="Times New Roman" w:hAnsi="Times New Roman" w:cs="Times New Roman"/>
          <w:sz w:val="20"/>
          <w:szCs w:val="20"/>
        </w:rP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2" w:name="p566"/>
      <w:bookmarkEnd w:id="182"/>
      <w:r w:rsidRPr="00A6515B">
        <w:rPr>
          <w:rFonts w:ascii="Times New Roman" w:eastAsia="Times New Roman" w:hAnsi="Times New Roman" w:cs="Times New Roman"/>
          <w:sz w:val="20"/>
          <w:szCs w:val="20"/>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подпунктом 1 пункта 1 настоящей </w:t>
      </w:r>
      <w:hyperlink r:id="rId50" w:anchor="p564"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3" w:name="p567"/>
      <w:bookmarkEnd w:id="183"/>
      <w:r w:rsidRPr="00A6515B">
        <w:rPr>
          <w:rFonts w:ascii="Times New Roman" w:eastAsia="Times New Roman" w:hAnsi="Times New Roman" w:cs="Times New Roman"/>
          <w:sz w:val="20"/>
          <w:szCs w:val="20"/>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4" w:name="p568"/>
      <w:bookmarkEnd w:id="184"/>
      <w:r w:rsidRPr="00A6515B">
        <w:rPr>
          <w:rFonts w:ascii="Times New Roman" w:eastAsia="Times New Roman" w:hAnsi="Times New Roman" w:cs="Times New Roman"/>
          <w:sz w:val="20"/>
          <w:szCs w:val="20"/>
        </w:rPr>
        <w:t>1) информация, необходимая для достижения способности к взаимодействию, ранее не была доступна этому лицу из других источников;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5" w:name="p569"/>
      <w:bookmarkEnd w:id="185"/>
      <w:r w:rsidRPr="00A6515B">
        <w:rPr>
          <w:rFonts w:ascii="Times New Roman" w:eastAsia="Times New Roman" w:hAnsi="Times New Roman" w:cs="Times New Roman"/>
          <w:sz w:val="20"/>
          <w:szCs w:val="20"/>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6" w:name="p570"/>
      <w:bookmarkEnd w:id="186"/>
      <w:r w:rsidRPr="00A6515B">
        <w:rPr>
          <w:rFonts w:ascii="Times New Roman" w:eastAsia="Times New Roman" w:hAnsi="Times New Roman" w:cs="Times New Roman"/>
          <w:sz w:val="20"/>
          <w:szCs w:val="20"/>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7" w:name="p571"/>
      <w:bookmarkEnd w:id="187"/>
      <w:r w:rsidRPr="00A6515B">
        <w:rPr>
          <w:rFonts w:ascii="Times New Roman" w:eastAsia="Times New Roman" w:hAnsi="Times New Roman" w:cs="Times New Roman"/>
          <w:sz w:val="20"/>
          <w:szCs w:val="20"/>
        </w:rPr>
        <w:t>4. Применение положений, предусмотренных настоящей статьей, не должно наносить неоправданный ущерб нормальному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29"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8" w:name="p574"/>
      <w:bookmarkEnd w:id="188"/>
      <w:r w:rsidRPr="00A6515B">
        <w:rPr>
          <w:rFonts w:ascii="Times New Roman" w:eastAsia="Times New Roman" w:hAnsi="Times New Roman" w:cs="Times New Roman"/>
          <w:sz w:val="20"/>
          <w:szCs w:val="20"/>
        </w:rPr>
        <w:t xml:space="preserve">Срок охраны исключительного права на произведение, предусмотренный статьей 1281, применяется в случаях, когда пятидесятилетний срок действия авторского права или смежных прав не истек к 1 января 1993 года (Федеральный </w:t>
      </w:r>
      <w:hyperlink r:id="rId51" w:tooltip="Федеральный закон от 18.12.2006 N 231-ФЗ (ред. от 12.04.2010) &quot;О введении в действие части четвертой Гражданского кодекса Российской Федерации&quot;" w:history="1">
        <w:r w:rsidRPr="00A6515B">
          <w:rPr>
            <w:rFonts w:ascii="Times New Roman" w:eastAsia="Times New Roman" w:hAnsi="Times New Roman" w:cs="Times New Roman"/>
            <w:color w:val="0000FF"/>
            <w:sz w:val="20"/>
            <w:szCs w:val="20"/>
            <w:u w:val="single"/>
          </w:rPr>
          <w:t>закон</w:t>
        </w:r>
      </w:hyperlink>
      <w:r w:rsidRPr="00A6515B">
        <w:rPr>
          <w:rFonts w:ascii="Times New Roman" w:eastAsia="Times New Roman" w:hAnsi="Times New Roman" w:cs="Times New Roman"/>
          <w:sz w:val="20"/>
          <w:szCs w:val="20"/>
        </w:rPr>
        <w:t xml:space="preserve"> от 18.12.2006 N 231-ФЗ).</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0"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89" w:name="p576"/>
      <w:bookmarkEnd w:id="189"/>
      <w:r w:rsidRPr="00A6515B">
        <w:rPr>
          <w:rFonts w:ascii="Times New Roman" w:eastAsia="Times New Roman" w:hAnsi="Times New Roman" w:cs="Times New Roman"/>
          <w:sz w:val="20"/>
          <w:szCs w:val="20"/>
        </w:rPr>
        <w:t>Статья 1281. Срок действия исключительного права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90" w:name="p578"/>
      <w:bookmarkEnd w:id="190"/>
      <w:r w:rsidRPr="00A6515B">
        <w:rPr>
          <w:rFonts w:ascii="Times New Roman" w:eastAsia="Times New Roman" w:hAnsi="Times New Roman" w:cs="Times New Roman"/>
          <w:sz w:val="20"/>
          <w:szCs w:val="20"/>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1" w:name="p579"/>
      <w:bookmarkEnd w:id="191"/>
      <w:r w:rsidRPr="00A6515B">
        <w:rPr>
          <w:rFonts w:ascii="Times New Roman" w:eastAsia="Times New Roman" w:hAnsi="Times New Roman" w:cs="Times New Roman"/>
          <w:sz w:val="20"/>
          <w:szCs w:val="20"/>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2" w:name="p580"/>
      <w:bookmarkEnd w:id="192"/>
      <w:r w:rsidRPr="00A6515B">
        <w:rPr>
          <w:rFonts w:ascii="Times New Roman" w:eastAsia="Times New Roman" w:hAnsi="Times New Roman" w:cs="Times New Roman"/>
          <w:sz w:val="20"/>
          <w:szCs w:val="20"/>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пунктом 1 настоящей </w:t>
      </w:r>
      <w:hyperlink r:id="rId52" w:anchor="p578"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3" w:name="p581"/>
      <w:bookmarkEnd w:id="193"/>
      <w:r w:rsidRPr="00A6515B">
        <w:rPr>
          <w:rFonts w:ascii="Times New Roman" w:eastAsia="Times New Roman" w:hAnsi="Times New Roman" w:cs="Times New Roman"/>
          <w:sz w:val="20"/>
          <w:szCs w:val="20"/>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4" w:name="p582"/>
      <w:bookmarkEnd w:id="194"/>
      <w:r w:rsidRPr="00A6515B">
        <w:rPr>
          <w:rFonts w:ascii="Times New Roman" w:eastAsia="Times New Roman" w:hAnsi="Times New Roman" w:cs="Times New Roman"/>
          <w:sz w:val="20"/>
          <w:szCs w:val="20"/>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5" w:name="p583"/>
      <w:bookmarkEnd w:id="195"/>
      <w:r w:rsidRPr="00A6515B">
        <w:rPr>
          <w:rFonts w:ascii="Times New Roman" w:eastAsia="Times New Roman" w:hAnsi="Times New Roman" w:cs="Times New Roman"/>
          <w:sz w:val="20"/>
          <w:szCs w:val="20"/>
        </w:rPr>
        <w:lastRenderedPageBreak/>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96" w:name="p585"/>
      <w:bookmarkEnd w:id="196"/>
      <w:r w:rsidRPr="00A6515B">
        <w:rPr>
          <w:rFonts w:ascii="Times New Roman" w:eastAsia="Times New Roman" w:hAnsi="Times New Roman" w:cs="Times New Roman"/>
          <w:sz w:val="20"/>
          <w:szCs w:val="20"/>
        </w:rPr>
        <w:t>Статья 1282. Переход произведения в общественное достояние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197" w:name="p587"/>
      <w:bookmarkEnd w:id="197"/>
      <w:r w:rsidRPr="00A6515B">
        <w:rPr>
          <w:rFonts w:ascii="Times New Roman" w:eastAsia="Times New Roman" w:hAnsi="Times New Roman" w:cs="Times New Roman"/>
          <w:sz w:val="20"/>
          <w:szCs w:val="20"/>
        </w:rPr>
        <w:t>1. 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8" w:name="p588"/>
      <w:bookmarkEnd w:id="198"/>
      <w:r w:rsidRPr="00A6515B">
        <w:rPr>
          <w:rFonts w:ascii="Times New Roman" w:eastAsia="Times New Roman" w:hAnsi="Times New Roman" w:cs="Times New Roman"/>
          <w:sz w:val="20"/>
          <w:szCs w:val="20"/>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199" w:name="p589"/>
      <w:bookmarkEnd w:id="199"/>
      <w:r w:rsidRPr="00A6515B">
        <w:rPr>
          <w:rFonts w:ascii="Times New Roman" w:eastAsia="Times New Roman" w:hAnsi="Times New Roman" w:cs="Times New Roman"/>
          <w:sz w:val="20"/>
          <w:szCs w:val="20"/>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00" w:name="p590"/>
      <w:bookmarkEnd w:id="200"/>
      <w:r w:rsidRPr="00A6515B">
        <w:rPr>
          <w:rFonts w:ascii="Times New Roman" w:eastAsia="Times New Roman" w:hAnsi="Times New Roman" w:cs="Times New Roman"/>
          <w:sz w:val="20"/>
          <w:szCs w:val="20"/>
        </w:rPr>
        <w:t xml:space="preserve">Права гражданина, который правомерно обнародовал такое произведение, определяются в соответствии с </w:t>
      </w:r>
      <w:hyperlink r:id="rId53" w:anchor="p744" w:tooltip="Текущий документ" w:history="1">
        <w:r w:rsidRPr="00A6515B">
          <w:rPr>
            <w:rFonts w:ascii="Times New Roman" w:eastAsia="Times New Roman" w:hAnsi="Times New Roman" w:cs="Times New Roman"/>
            <w:color w:val="0000FF"/>
            <w:sz w:val="20"/>
            <w:szCs w:val="20"/>
            <w:u w:val="single"/>
          </w:rPr>
          <w:t>главой 71</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1" w:name="p592"/>
      <w:bookmarkEnd w:id="201"/>
      <w:r w:rsidRPr="00A6515B">
        <w:rPr>
          <w:rFonts w:ascii="Times New Roman" w:eastAsia="Times New Roman" w:hAnsi="Times New Roman" w:cs="Times New Roman"/>
          <w:sz w:val="20"/>
          <w:szCs w:val="20"/>
        </w:rPr>
        <w:t>Статья 1283. Переход исключительного права на произведение по наследству</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2" w:name="p594"/>
      <w:bookmarkEnd w:id="202"/>
      <w:r w:rsidRPr="00A6515B">
        <w:rPr>
          <w:rFonts w:ascii="Times New Roman" w:eastAsia="Times New Roman" w:hAnsi="Times New Roman" w:cs="Times New Roman"/>
          <w:sz w:val="20"/>
          <w:szCs w:val="20"/>
        </w:rPr>
        <w:t>1. Исключительное право на произведение переходит по наследству.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03" w:name="p595"/>
      <w:bookmarkEnd w:id="203"/>
      <w:r w:rsidRPr="00A6515B">
        <w:rPr>
          <w:rFonts w:ascii="Times New Roman" w:eastAsia="Times New Roman" w:hAnsi="Times New Roman" w:cs="Times New Roman"/>
          <w:sz w:val="20"/>
          <w:szCs w:val="20"/>
        </w:rPr>
        <w:t xml:space="preserve">2. В случаях, предусмотренных </w:t>
      </w:r>
      <w:hyperlink r:id="rId54" w:tooltip="&quot;Гражданский кодекс Российской Федерации (часть третья)&quot; от 26.11.2001 N 146-ФЗ (ред. от 05.06.2012, с изм. от 02.10.2012)" w:history="1">
        <w:r w:rsidRPr="00A6515B">
          <w:rPr>
            <w:rFonts w:ascii="Times New Roman" w:eastAsia="Times New Roman" w:hAnsi="Times New Roman" w:cs="Times New Roman"/>
            <w:color w:val="0000FF"/>
            <w:sz w:val="20"/>
            <w:szCs w:val="20"/>
            <w:u w:val="single"/>
          </w:rPr>
          <w:t>статьей 1151</w:t>
        </w:r>
      </w:hyperlink>
      <w:r w:rsidRPr="00A6515B">
        <w:rPr>
          <w:rFonts w:ascii="Times New Roman" w:eastAsia="Times New Roman" w:hAnsi="Times New Roman" w:cs="Times New Roman"/>
          <w:sz w:val="20"/>
          <w:szCs w:val="20"/>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4" w:name="p597"/>
      <w:bookmarkEnd w:id="204"/>
      <w:r w:rsidRPr="00A6515B">
        <w:rPr>
          <w:rFonts w:ascii="Times New Roman" w:eastAsia="Times New Roman" w:hAnsi="Times New Roman" w:cs="Times New Roman"/>
          <w:sz w:val="20"/>
          <w:szCs w:val="20"/>
        </w:rPr>
        <w:t>Статья 1284. Обращение взыскания на исключительное право на произведение и на право использования произведения по лицензии</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5" w:name="p599"/>
      <w:bookmarkEnd w:id="205"/>
      <w:r w:rsidRPr="00A6515B">
        <w:rPr>
          <w:rFonts w:ascii="Times New Roman" w:eastAsia="Times New Roman" w:hAnsi="Times New Roman" w:cs="Times New Roman"/>
          <w:sz w:val="20"/>
          <w:szCs w:val="20"/>
        </w:rPr>
        <w:t>1. На принадлежащее автору исключительное право на произведение обращение взыскания не допускается. Однако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06" w:name="p600"/>
      <w:bookmarkEnd w:id="206"/>
      <w:r w:rsidRPr="00A6515B">
        <w:rPr>
          <w:rFonts w:ascii="Times New Roman" w:eastAsia="Times New Roman" w:hAnsi="Times New Roman" w:cs="Times New Roman"/>
          <w:sz w:val="20"/>
          <w:szCs w:val="20"/>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07" w:name="p601"/>
      <w:bookmarkEnd w:id="207"/>
      <w:r w:rsidRPr="00A6515B">
        <w:rPr>
          <w:rFonts w:ascii="Times New Roman" w:eastAsia="Times New Roman" w:hAnsi="Times New Roman" w:cs="Times New Roman"/>
          <w:sz w:val="20"/>
          <w:szCs w:val="20"/>
        </w:rPr>
        <w:t xml:space="preserve">Правила </w:t>
      </w:r>
      <w:hyperlink r:id="rId55" w:anchor="p599" w:tooltip="Текущий документ" w:history="1">
        <w:r w:rsidRPr="00A6515B">
          <w:rPr>
            <w:rFonts w:ascii="Times New Roman" w:eastAsia="Times New Roman" w:hAnsi="Times New Roman" w:cs="Times New Roman"/>
            <w:color w:val="0000FF"/>
            <w:sz w:val="20"/>
            <w:szCs w:val="20"/>
            <w:u w:val="single"/>
          </w:rPr>
          <w:t>абзаца первого</w:t>
        </w:r>
      </w:hyperlink>
      <w:r w:rsidRPr="00A6515B">
        <w:rPr>
          <w:rFonts w:ascii="Times New Roman" w:eastAsia="Times New Roman" w:hAnsi="Times New Roman" w:cs="Times New Roman"/>
          <w:sz w:val="20"/>
          <w:szCs w:val="20"/>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08" w:name="p602"/>
      <w:bookmarkEnd w:id="208"/>
      <w:r w:rsidRPr="00A6515B">
        <w:rPr>
          <w:rFonts w:ascii="Times New Roman" w:eastAsia="Times New Roman" w:hAnsi="Times New Roman" w:cs="Times New Roman"/>
          <w:sz w:val="20"/>
          <w:szCs w:val="20"/>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09" w:name="p604"/>
      <w:bookmarkEnd w:id="209"/>
      <w:r w:rsidRPr="00A6515B">
        <w:rPr>
          <w:rFonts w:ascii="Times New Roman" w:eastAsia="Times New Roman" w:hAnsi="Times New Roman" w:cs="Times New Roman"/>
          <w:sz w:val="20"/>
          <w:szCs w:val="20"/>
        </w:rPr>
        <w:t>Статья 1285. Договор об отчуждении исключительного права на произведение</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1"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0" w:name="p607"/>
      <w:bookmarkEnd w:id="210"/>
      <w:r w:rsidRPr="00A6515B">
        <w:rPr>
          <w:rFonts w:ascii="Times New Roman" w:eastAsia="Times New Roman" w:hAnsi="Times New Roman" w:cs="Times New Roman"/>
          <w:sz w:val="20"/>
          <w:szCs w:val="20"/>
        </w:rPr>
        <w:t>КонсультантПлюс: примечание.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1" w:name="p608"/>
      <w:bookmarkEnd w:id="211"/>
      <w:r w:rsidRPr="00A6515B">
        <w:rPr>
          <w:rFonts w:ascii="Times New Roman" w:eastAsia="Times New Roman" w:hAnsi="Times New Roman" w:cs="Times New Roman"/>
          <w:sz w:val="20"/>
          <w:szCs w:val="20"/>
        </w:rPr>
        <w:t>Договор об отчуждении исключительного права на произведение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w:t>
      </w:r>
      <w:hyperlink r:id="rId56" w:anchor="p107" w:tooltip="Текущий документ" w:history="1">
        <w:r w:rsidRPr="00A6515B">
          <w:rPr>
            <w:rFonts w:ascii="Times New Roman" w:eastAsia="Times New Roman" w:hAnsi="Times New Roman" w:cs="Times New Roman"/>
            <w:color w:val="0000FF"/>
            <w:sz w:val="20"/>
            <w:szCs w:val="20"/>
            <w:u w:val="single"/>
          </w:rPr>
          <w:t>пункт 2 статьи 1232</w:t>
        </w:r>
      </w:hyperlink>
      <w:r w:rsidRPr="00A6515B">
        <w:rPr>
          <w:rFonts w:ascii="Times New Roman" w:eastAsia="Times New Roman" w:hAnsi="Times New Roman" w:cs="Times New Roman"/>
          <w:sz w:val="20"/>
          <w:szCs w:val="20"/>
        </w:rPr>
        <w:t xml:space="preserve">, </w:t>
      </w:r>
      <w:hyperlink r:id="rId57" w:anchor="p388" w:tooltip="Текущий документ" w:history="1">
        <w:r w:rsidRPr="00A6515B">
          <w:rPr>
            <w:rFonts w:ascii="Times New Roman" w:eastAsia="Times New Roman" w:hAnsi="Times New Roman" w:cs="Times New Roman"/>
            <w:color w:val="0000FF"/>
            <w:sz w:val="20"/>
            <w:szCs w:val="20"/>
            <w:u w:val="single"/>
          </w:rPr>
          <w:t>пункт 4 статьи 1259</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2"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2" w:name="p610"/>
      <w:bookmarkEnd w:id="212"/>
      <w:r w:rsidRPr="00A6515B">
        <w:rPr>
          <w:rFonts w:ascii="Times New Roman" w:eastAsia="Times New Roman" w:hAnsi="Times New Roman" w:cs="Times New Roman"/>
          <w:sz w:val="20"/>
          <w:szCs w:val="20"/>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13" w:name="p612"/>
      <w:bookmarkEnd w:id="213"/>
      <w:r w:rsidRPr="00A6515B">
        <w:rPr>
          <w:rFonts w:ascii="Times New Roman" w:eastAsia="Times New Roman" w:hAnsi="Times New Roman" w:cs="Times New Roman"/>
          <w:sz w:val="20"/>
          <w:szCs w:val="20"/>
        </w:rPr>
        <w:t>Статья 1286. Лицензионный договор о предоставлении права использования произведения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4" w:name="p614"/>
      <w:bookmarkEnd w:id="214"/>
      <w:r w:rsidRPr="00A6515B">
        <w:rPr>
          <w:rFonts w:ascii="Times New Roman" w:eastAsia="Times New Roman" w:hAnsi="Times New Roman" w:cs="Times New Roman"/>
          <w:sz w:val="20"/>
          <w:szCs w:val="20"/>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r w:rsidR="00C9152F" w:rsidRPr="00C9152F">
        <w:rPr>
          <w:rFonts w:ascii="Times New Roman" w:eastAsia="Times New Roman" w:hAnsi="Times New Roman" w:cs="Times New Roman"/>
          <w:sz w:val="20"/>
          <w:szCs w:val="20"/>
        </w:rPr>
        <w:pict>
          <v:rect id="_x0000_i1033"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5" w:name="p616"/>
      <w:bookmarkEnd w:id="215"/>
      <w:r w:rsidRPr="00A6515B">
        <w:rPr>
          <w:rFonts w:ascii="Times New Roman" w:eastAsia="Times New Roman" w:hAnsi="Times New Roman" w:cs="Times New Roman"/>
          <w:sz w:val="20"/>
          <w:szCs w:val="20"/>
        </w:rPr>
        <w:t>КонсультантПлюс: примечание.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6" w:name="p617"/>
      <w:bookmarkEnd w:id="216"/>
      <w:r w:rsidRPr="00A6515B">
        <w:rPr>
          <w:rFonts w:ascii="Times New Roman" w:eastAsia="Times New Roman" w:hAnsi="Times New Roman" w:cs="Times New Roman"/>
          <w:sz w:val="20"/>
          <w:szCs w:val="20"/>
        </w:rPr>
        <w:t>Лицензионный договор о предоставлении права использования произведения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w:t>
      </w:r>
      <w:hyperlink r:id="rId58" w:anchor="p107" w:tooltip="Текущий документ" w:history="1">
        <w:r w:rsidRPr="00A6515B">
          <w:rPr>
            <w:rFonts w:ascii="Times New Roman" w:eastAsia="Times New Roman" w:hAnsi="Times New Roman" w:cs="Times New Roman"/>
            <w:color w:val="0000FF"/>
            <w:sz w:val="20"/>
            <w:szCs w:val="20"/>
            <w:u w:val="single"/>
          </w:rPr>
          <w:t>пункт 2 статьи 1232</w:t>
        </w:r>
      </w:hyperlink>
      <w:r w:rsidRPr="00A6515B">
        <w:rPr>
          <w:rFonts w:ascii="Times New Roman" w:eastAsia="Times New Roman" w:hAnsi="Times New Roman" w:cs="Times New Roman"/>
          <w:sz w:val="20"/>
          <w:szCs w:val="20"/>
        </w:rPr>
        <w:t xml:space="preserve">, </w:t>
      </w:r>
      <w:hyperlink r:id="rId59" w:anchor="p388" w:tooltip="Текущий документ" w:history="1">
        <w:r w:rsidRPr="00A6515B">
          <w:rPr>
            <w:rFonts w:ascii="Times New Roman" w:eastAsia="Times New Roman" w:hAnsi="Times New Roman" w:cs="Times New Roman"/>
            <w:color w:val="0000FF"/>
            <w:sz w:val="20"/>
            <w:szCs w:val="20"/>
            <w:u w:val="single"/>
          </w:rPr>
          <w:t>пункт 4 статьи 1259</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4"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7" w:name="p619"/>
      <w:bookmarkEnd w:id="217"/>
      <w:r w:rsidRPr="00A6515B">
        <w:rPr>
          <w:rFonts w:ascii="Times New Roman" w:eastAsia="Times New Roman" w:hAnsi="Times New Roman" w:cs="Times New Roman"/>
          <w:sz w:val="20"/>
          <w:szCs w:val="20"/>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8" w:name="p620"/>
      <w:bookmarkEnd w:id="218"/>
      <w:r w:rsidRPr="00A6515B">
        <w:rPr>
          <w:rFonts w:ascii="Times New Roman" w:eastAsia="Times New Roman" w:hAnsi="Times New Roman" w:cs="Times New Roman"/>
          <w:sz w:val="20"/>
          <w:szCs w:val="20"/>
        </w:rPr>
        <w:t>3. Заключение лицензионных договоров о предоставлении права использования программы для ЭВМ или базы данных допускается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таких программы или базы данных либо на упаковке этого экземпляра. Начало использования таких программы или базы данных пользователем, как оно определяется этими условиями, означает его согласие на заключение договора.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19" w:name="p621"/>
      <w:bookmarkEnd w:id="219"/>
      <w:r w:rsidRPr="00A6515B">
        <w:rPr>
          <w:rFonts w:ascii="Times New Roman" w:eastAsia="Times New Roman" w:hAnsi="Times New Roman" w:cs="Times New Roman"/>
          <w:sz w:val="20"/>
          <w:szCs w:val="20"/>
        </w:rPr>
        <w:t>4.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0" w:name="p622"/>
      <w:bookmarkEnd w:id="220"/>
      <w:r w:rsidRPr="00A6515B">
        <w:rPr>
          <w:rFonts w:ascii="Times New Roman" w:eastAsia="Times New Roman" w:hAnsi="Times New Roman" w:cs="Times New Roman"/>
          <w:sz w:val="20"/>
          <w:szCs w:val="20"/>
        </w:rPr>
        <w:t>В таком договоре может быть предусмотрена выплата лицензиару вознаграждения в форме фиксированных разовых или периодических платежей, процентных отчислений от дохода (выручки) либо в иной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1" w:name="p623"/>
      <w:bookmarkEnd w:id="221"/>
      <w:r w:rsidRPr="00A6515B">
        <w:rPr>
          <w:rFonts w:ascii="Times New Roman" w:eastAsia="Times New Roman" w:hAnsi="Times New Roman" w:cs="Times New Roman"/>
          <w:sz w:val="20"/>
          <w:szCs w:val="20"/>
        </w:rPr>
        <w:t xml:space="preserve">Правительство Российской Федерации вправе устанавливать </w:t>
      </w:r>
      <w:hyperlink r:id="rId60" w:tooltip="Ссылка на список документов: Постановление Правительства РФ от 21.03.1994 N 218 (с изм. от 18.06.2012) &quot;О минимальных ставках авторского вознаграждения за некоторые виды использования произведений литературы и искусства&quot; --------------------  Постановление Пра" w:history="1">
        <w:r w:rsidRPr="00A6515B">
          <w:rPr>
            <w:rFonts w:ascii="Times New Roman" w:eastAsia="Times New Roman" w:hAnsi="Times New Roman" w:cs="Times New Roman"/>
            <w:color w:val="0000FF"/>
            <w:sz w:val="20"/>
            <w:szCs w:val="20"/>
            <w:u w:val="single"/>
          </w:rPr>
          <w:t>минимальные ставки</w:t>
        </w:r>
      </w:hyperlink>
      <w:r w:rsidRPr="00A6515B">
        <w:rPr>
          <w:rFonts w:ascii="Times New Roman" w:eastAsia="Times New Roman" w:hAnsi="Times New Roman" w:cs="Times New Roman"/>
          <w:sz w:val="20"/>
          <w:szCs w:val="20"/>
        </w:rPr>
        <w:t xml:space="preserve"> авторского вознаграждения за отдельные виды использования произведений.</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22" w:name="p625"/>
      <w:bookmarkEnd w:id="222"/>
      <w:r w:rsidRPr="00A6515B">
        <w:rPr>
          <w:rFonts w:ascii="Times New Roman" w:eastAsia="Times New Roman" w:hAnsi="Times New Roman" w:cs="Times New Roman"/>
          <w:sz w:val="20"/>
          <w:szCs w:val="20"/>
        </w:rPr>
        <w:t>Статья 1287. Особые условия издательского лицензионного договора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3" w:name="p627"/>
      <w:bookmarkEnd w:id="223"/>
      <w:r w:rsidRPr="00A6515B">
        <w:rPr>
          <w:rFonts w:ascii="Times New Roman" w:eastAsia="Times New Roman" w:hAnsi="Times New Roman" w:cs="Times New Roman"/>
          <w:sz w:val="20"/>
          <w:szCs w:val="20"/>
        </w:rPr>
        <w:lastRenderedPageBreak/>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4" w:name="p628"/>
      <w:bookmarkEnd w:id="224"/>
      <w:r w:rsidRPr="00A6515B">
        <w:rPr>
          <w:rFonts w:ascii="Times New Roman" w:eastAsia="Times New Roman" w:hAnsi="Times New Roman" w:cs="Times New Roman"/>
          <w:sz w:val="20"/>
          <w:szCs w:val="20"/>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hyperlink r:id="rId61" w:tooltip="&quot;Гражданский кодекс Российской Федерации (часть первая)&quot; от 30.11.1994 N 51-ФЗ (ред. от 06.12.2011, с изм. от 27.06.2012) (с изм. и доп., вступающими в силу с 01.07.2012)" w:history="1">
        <w:r w:rsidRPr="00A6515B">
          <w:rPr>
            <w:rFonts w:ascii="Times New Roman" w:eastAsia="Times New Roman" w:hAnsi="Times New Roman" w:cs="Times New Roman"/>
            <w:color w:val="0000FF"/>
            <w:sz w:val="20"/>
            <w:szCs w:val="20"/>
            <w:u w:val="single"/>
          </w:rPr>
          <w:t>статьей 450</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5" w:name="p629"/>
      <w:bookmarkEnd w:id="225"/>
      <w:r w:rsidRPr="00A6515B">
        <w:rPr>
          <w:rFonts w:ascii="Times New Roman" w:eastAsia="Times New Roman" w:hAnsi="Times New Roman" w:cs="Times New Roman"/>
          <w:sz w:val="20"/>
          <w:szCs w:val="20"/>
        </w:rPr>
        <w:t xml:space="preserve">2. В случае расторжения издательского лицензионного договора на основании положений, предусмотренных пунктом 1 настоящей </w:t>
      </w:r>
      <w:hyperlink r:id="rId62" w:anchor="p627"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лицензиар вправе требовать выплаты ему вознаграждения, предусмотренного данным договором, в полном размере.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26" w:name="p631"/>
      <w:bookmarkEnd w:id="226"/>
      <w:r w:rsidRPr="00A6515B">
        <w:rPr>
          <w:rFonts w:ascii="Times New Roman" w:eastAsia="Times New Roman" w:hAnsi="Times New Roman" w:cs="Times New Roman"/>
          <w:sz w:val="20"/>
          <w:szCs w:val="20"/>
        </w:rPr>
        <w:t>Статья 1288. Договор авторского заказа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27" w:name="p633"/>
      <w:bookmarkEnd w:id="227"/>
      <w:r w:rsidRPr="00A6515B">
        <w:rPr>
          <w:rFonts w:ascii="Times New Roman" w:eastAsia="Times New Roman" w:hAnsi="Times New Roman" w:cs="Times New Roman"/>
          <w:sz w:val="20"/>
          <w:szCs w:val="20"/>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8" w:name="p634"/>
      <w:bookmarkEnd w:id="228"/>
      <w:r w:rsidRPr="00A6515B">
        <w:rPr>
          <w:rFonts w:ascii="Times New Roman" w:eastAsia="Times New Roman" w:hAnsi="Times New Roman" w:cs="Times New Roman"/>
          <w:sz w:val="20"/>
          <w:szCs w:val="20"/>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29" w:name="p635"/>
      <w:bookmarkEnd w:id="229"/>
      <w:r w:rsidRPr="00A6515B">
        <w:rPr>
          <w:rFonts w:ascii="Times New Roman" w:eastAsia="Times New Roman" w:hAnsi="Times New Roman" w:cs="Times New Roman"/>
          <w:sz w:val="20"/>
          <w:szCs w:val="20"/>
        </w:rPr>
        <w:t>Договор авторского заказа является возмездным, если соглашением сторон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0" w:name="p636"/>
      <w:bookmarkEnd w:id="230"/>
      <w:r w:rsidRPr="00A6515B">
        <w:rPr>
          <w:rFonts w:ascii="Times New Roman" w:eastAsia="Times New Roman" w:hAnsi="Times New Roman" w:cs="Times New Roman"/>
          <w:sz w:val="20"/>
          <w:szCs w:val="20"/>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1" w:name="p637"/>
      <w:bookmarkEnd w:id="231"/>
      <w:r w:rsidRPr="00A6515B">
        <w:rPr>
          <w:rFonts w:ascii="Times New Roman" w:eastAsia="Times New Roman" w:hAnsi="Times New Roman" w:cs="Times New Roman"/>
          <w:sz w:val="20"/>
          <w:szCs w:val="20"/>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2" w:name="p638"/>
      <w:bookmarkEnd w:id="232"/>
      <w:r w:rsidRPr="00A6515B">
        <w:rPr>
          <w:rFonts w:ascii="Times New Roman" w:eastAsia="Times New Roman" w:hAnsi="Times New Roman" w:cs="Times New Roman"/>
          <w:sz w:val="20"/>
          <w:szCs w:val="20"/>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r:id="rId63" w:anchor="p612" w:tooltip="Текущий документ" w:history="1">
        <w:r w:rsidRPr="00A6515B">
          <w:rPr>
            <w:rFonts w:ascii="Times New Roman" w:eastAsia="Times New Roman" w:hAnsi="Times New Roman" w:cs="Times New Roman"/>
            <w:color w:val="0000FF"/>
            <w:sz w:val="20"/>
            <w:szCs w:val="20"/>
            <w:u w:val="single"/>
          </w:rPr>
          <w:t>статьями 1286</w:t>
        </w:r>
      </w:hyperlink>
      <w:r w:rsidRPr="00A6515B">
        <w:rPr>
          <w:rFonts w:ascii="Times New Roman" w:eastAsia="Times New Roman" w:hAnsi="Times New Roman" w:cs="Times New Roman"/>
          <w:sz w:val="20"/>
          <w:szCs w:val="20"/>
        </w:rPr>
        <w:t xml:space="preserve"> и </w:t>
      </w:r>
      <w:hyperlink r:id="rId64" w:anchor="p625" w:tooltip="Текущий документ" w:history="1">
        <w:r w:rsidRPr="00A6515B">
          <w:rPr>
            <w:rFonts w:ascii="Times New Roman" w:eastAsia="Times New Roman" w:hAnsi="Times New Roman" w:cs="Times New Roman"/>
            <w:color w:val="0000FF"/>
            <w:sz w:val="20"/>
            <w:szCs w:val="20"/>
            <w:u w:val="single"/>
          </w:rPr>
          <w:t>1287</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33" w:name="p640"/>
      <w:bookmarkEnd w:id="233"/>
      <w:r w:rsidRPr="00A6515B">
        <w:rPr>
          <w:rFonts w:ascii="Times New Roman" w:eastAsia="Times New Roman" w:hAnsi="Times New Roman" w:cs="Times New Roman"/>
          <w:sz w:val="20"/>
          <w:szCs w:val="20"/>
        </w:rPr>
        <w:t>Статья 1289. Срок исполнения договора авторского заказа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34" w:name="p642"/>
      <w:bookmarkEnd w:id="234"/>
      <w:r w:rsidRPr="00A6515B">
        <w:rPr>
          <w:rFonts w:ascii="Times New Roman" w:eastAsia="Times New Roman" w:hAnsi="Times New Roman" w:cs="Times New Roman"/>
          <w:sz w:val="20"/>
          <w:szCs w:val="20"/>
        </w:rP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5" w:name="p643"/>
      <w:bookmarkEnd w:id="235"/>
      <w:r w:rsidRPr="00A6515B">
        <w:rPr>
          <w:rFonts w:ascii="Times New Roman" w:eastAsia="Times New Roman" w:hAnsi="Times New Roman" w:cs="Times New Roman"/>
          <w:sz w:val="20"/>
          <w:szCs w:val="20"/>
        </w:rPr>
        <w:t>Договор, который не предусматривает и не позволяет определить срок его исполнения, не считается заключенным.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6" w:name="p644"/>
      <w:bookmarkEnd w:id="236"/>
      <w:r w:rsidRPr="00A6515B">
        <w:rPr>
          <w:rFonts w:ascii="Times New Roman" w:eastAsia="Times New Roman" w:hAnsi="Times New Roman" w:cs="Times New Roman"/>
          <w:sz w:val="20"/>
          <w:szCs w:val="20"/>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w:t>
      </w:r>
      <w:hyperlink r:id="rId65" w:anchor="p180" w:tooltip="Текущий документ" w:history="1">
        <w:r w:rsidRPr="00A6515B">
          <w:rPr>
            <w:rFonts w:ascii="Times New Roman" w:eastAsia="Times New Roman" w:hAnsi="Times New Roman" w:cs="Times New Roman"/>
            <w:color w:val="0000FF"/>
            <w:sz w:val="20"/>
            <w:szCs w:val="20"/>
            <w:u w:val="single"/>
          </w:rPr>
          <w:t>статьи 1240</w:t>
        </w:r>
      </w:hyperlink>
      <w:r w:rsidRPr="00A6515B">
        <w:rPr>
          <w:rFonts w:ascii="Times New Roman" w:eastAsia="Times New Roman" w:hAnsi="Times New Roman" w:cs="Times New Roman"/>
          <w:sz w:val="20"/>
          <w:szCs w:val="20"/>
        </w:rPr>
        <w:t xml:space="preserve"> настоящего Кодекса, это правило применяется, если иное не предусмотрено договором.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7" w:name="p645"/>
      <w:bookmarkEnd w:id="237"/>
      <w:r w:rsidRPr="00A6515B">
        <w:rPr>
          <w:rFonts w:ascii="Times New Roman" w:eastAsia="Times New Roman" w:hAnsi="Times New Roman" w:cs="Times New Roman"/>
          <w:sz w:val="20"/>
          <w:szCs w:val="20"/>
        </w:rPr>
        <w:t xml:space="preserve">3. По истечении льготного срока, предоставленного автору в соответствии с пунктом 2 настоящей </w:t>
      </w:r>
      <w:hyperlink r:id="rId66" w:anchor="p644"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заказчик вправе в одностороннем порядке отказаться от договора авторского заказа.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38" w:name="p646"/>
      <w:bookmarkEnd w:id="238"/>
      <w:r w:rsidRPr="00A6515B">
        <w:rPr>
          <w:rFonts w:ascii="Times New Roman" w:eastAsia="Times New Roman" w:hAnsi="Times New Roman" w:cs="Times New Roman"/>
          <w:sz w:val="20"/>
          <w:szCs w:val="20"/>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39" w:name="p648"/>
      <w:bookmarkEnd w:id="239"/>
      <w:r w:rsidRPr="00A6515B">
        <w:rPr>
          <w:rFonts w:ascii="Times New Roman" w:eastAsia="Times New Roman" w:hAnsi="Times New Roman" w:cs="Times New Roman"/>
          <w:sz w:val="20"/>
          <w:szCs w:val="20"/>
        </w:rPr>
        <w:t>Статья 1290. Ответственность по договорам, заключаемым автором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40" w:name="p650"/>
      <w:bookmarkEnd w:id="240"/>
      <w:r w:rsidRPr="00A6515B">
        <w:rPr>
          <w:rFonts w:ascii="Times New Roman" w:eastAsia="Times New Roman" w:hAnsi="Times New Roman" w:cs="Times New Roman"/>
          <w:sz w:val="20"/>
          <w:szCs w:val="20"/>
        </w:rPr>
        <w:t xml:space="preserve">1. Ответственность автора по </w:t>
      </w:r>
      <w:hyperlink r:id="rId67" w:anchor="p604" w:tooltip="Текущий документ" w:history="1">
        <w:r w:rsidRPr="00A6515B">
          <w:rPr>
            <w:rFonts w:ascii="Times New Roman" w:eastAsia="Times New Roman" w:hAnsi="Times New Roman" w:cs="Times New Roman"/>
            <w:color w:val="0000FF"/>
            <w:sz w:val="20"/>
            <w:szCs w:val="20"/>
            <w:u w:val="single"/>
          </w:rPr>
          <w:t>договору</w:t>
        </w:r>
      </w:hyperlink>
      <w:r w:rsidRPr="00A6515B">
        <w:rPr>
          <w:rFonts w:ascii="Times New Roman" w:eastAsia="Times New Roman" w:hAnsi="Times New Roman" w:cs="Times New Roman"/>
          <w:sz w:val="20"/>
          <w:szCs w:val="20"/>
        </w:rPr>
        <w:t xml:space="preserve"> об отчуждении исключительного права на произведение и по лицензионному </w:t>
      </w:r>
      <w:hyperlink r:id="rId68" w:anchor="p612" w:tooltip="Текущий документ" w:history="1">
        <w:r w:rsidRPr="00A6515B">
          <w:rPr>
            <w:rFonts w:ascii="Times New Roman" w:eastAsia="Times New Roman" w:hAnsi="Times New Roman" w:cs="Times New Roman"/>
            <w:color w:val="0000FF"/>
            <w:sz w:val="20"/>
            <w:szCs w:val="20"/>
            <w:u w:val="single"/>
          </w:rPr>
          <w:t>договору</w:t>
        </w:r>
      </w:hyperlink>
      <w:r w:rsidRPr="00A6515B">
        <w:rPr>
          <w:rFonts w:ascii="Times New Roman" w:eastAsia="Times New Roman" w:hAnsi="Times New Roman" w:cs="Times New Roman"/>
          <w:sz w:val="20"/>
          <w:szCs w:val="20"/>
        </w:rPr>
        <w:t xml:space="preserve"> ограничена суммой </w:t>
      </w:r>
      <w:hyperlink r:id="rId69" w:tooltip="Ссылка на список документов: &quot;Гражданский кодекс Российской Федерации (часть первая)&quot; от 30.11.1994 N 51-ФЗ (ред. от 06.12.2011, с изм. от 27.06.2012) (с изм. и доп., вступающими в силу с 01.07.2012) --------------------  Постановление Пленума Верховного Суда " w:history="1">
        <w:r w:rsidRPr="00A6515B">
          <w:rPr>
            <w:rFonts w:ascii="Times New Roman" w:eastAsia="Times New Roman" w:hAnsi="Times New Roman" w:cs="Times New Roman"/>
            <w:color w:val="0000FF"/>
            <w:sz w:val="20"/>
            <w:szCs w:val="20"/>
            <w:u w:val="single"/>
          </w:rPr>
          <w:t>реального ущерба</w:t>
        </w:r>
      </w:hyperlink>
      <w:r w:rsidRPr="00A6515B">
        <w:rPr>
          <w:rFonts w:ascii="Times New Roman" w:eastAsia="Times New Roman" w:hAnsi="Times New Roman" w:cs="Times New Roman"/>
          <w:sz w:val="20"/>
          <w:szCs w:val="20"/>
        </w:rPr>
        <w:t>, причиненного другой стороне, если договором не предусмотрен меньший размер ответственности автора.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1" w:name="p651"/>
      <w:bookmarkEnd w:id="241"/>
      <w:r w:rsidRPr="00A6515B">
        <w:rPr>
          <w:rFonts w:ascii="Times New Roman" w:eastAsia="Times New Roman" w:hAnsi="Times New Roman" w:cs="Times New Roman"/>
          <w:sz w:val="20"/>
          <w:szCs w:val="20"/>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42" w:name="p653"/>
      <w:bookmarkEnd w:id="242"/>
      <w:r w:rsidRPr="00A6515B">
        <w:rPr>
          <w:rFonts w:ascii="Times New Roman" w:eastAsia="Times New Roman" w:hAnsi="Times New Roman" w:cs="Times New Roman"/>
          <w:sz w:val="20"/>
          <w:szCs w:val="20"/>
        </w:rPr>
        <w:t>Статья 1291. Отчуждение оригинала произведения и исключительное право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43" w:name="p655"/>
      <w:bookmarkEnd w:id="243"/>
      <w:r w:rsidRPr="00A6515B">
        <w:rPr>
          <w:rFonts w:ascii="Times New Roman" w:eastAsia="Times New Roman" w:hAnsi="Times New Roman" w:cs="Times New Roman"/>
          <w:sz w:val="20"/>
          <w:szCs w:val="20"/>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4" w:name="p656"/>
      <w:bookmarkEnd w:id="244"/>
      <w:r w:rsidRPr="00A6515B">
        <w:rPr>
          <w:rFonts w:ascii="Times New Roman" w:eastAsia="Times New Roman" w:hAnsi="Times New Roman" w:cs="Times New Roman"/>
          <w:sz w:val="20"/>
          <w:szCs w:val="20"/>
        </w:rPr>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5" w:name="p657"/>
      <w:bookmarkEnd w:id="245"/>
      <w:r w:rsidRPr="00A6515B">
        <w:rPr>
          <w:rFonts w:ascii="Times New Roman" w:eastAsia="Times New Roman" w:hAnsi="Times New Roman" w:cs="Times New Roman"/>
          <w:sz w:val="20"/>
          <w:szCs w:val="20"/>
        </w:rPr>
        <w:t>2.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6" w:name="p658"/>
      <w:bookmarkEnd w:id="246"/>
      <w:r w:rsidRPr="00A6515B">
        <w:rPr>
          <w:rFonts w:ascii="Times New Roman" w:eastAsia="Times New Roman" w:hAnsi="Times New Roman" w:cs="Times New Roman"/>
          <w:sz w:val="20"/>
          <w:szCs w:val="20"/>
        </w:rPr>
        <w:t>3. Правила настоящей статьи,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47" w:name="p660"/>
      <w:bookmarkEnd w:id="247"/>
      <w:r w:rsidRPr="00A6515B">
        <w:rPr>
          <w:rFonts w:ascii="Times New Roman" w:eastAsia="Times New Roman" w:hAnsi="Times New Roman" w:cs="Times New Roman"/>
          <w:sz w:val="20"/>
          <w:szCs w:val="20"/>
        </w:rPr>
        <w:t>Статья 1292. Право доступа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8" w:name="p662"/>
      <w:bookmarkEnd w:id="248"/>
      <w:r w:rsidRPr="00A6515B">
        <w:rPr>
          <w:rFonts w:ascii="Times New Roman" w:eastAsia="Times New Roman" w:hAnsi="Times New Roman" w:cs="Times New Roman"/>
          <w:sz w:val="20"/>
          <w:szCs w:val="20"/>
        </w:rPr>
        <w:lastRenderedPageBreak/>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49" w:name="p663"/>
      <w:bookmarkEnd w:id="249"/>
      <w:r w:rsidRPr="00A6515B">
        <w:rPr>
          <w:rFonts w:ascii="Times New Roman" w:eastAsia="Times New Roman" w:hAnsi="Times New Roman" w:cs="Times New Roman"/>
          <w:sz w:val="20"/>
          <w:szCs w:val="20"/>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50" w:name="p665"/>
      <w:bookmarkEnd w:id="250"/>
      <w:r w:rsidRPr="00A6515B">
        <w:rPr>
          <w:rFonts w:ascii="Times New Roman" w:eastAsia="Times New Roman" w:hAnsi="Times New Roman" w:cs="Times New Roman"/>
          <w:sz w:val="20"/>
          <w:szCs w:val="20"/>
        </w:rPr>
        <w:t>Статья 1293. Право следования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51" w:name="p667"/>
      <w:bookmarkEnd w:id="251"/>
      <w:r w:rsidRPr="00A6515B">
        <w:rPr>
          <w:rFonts w:ascii="Times New Roman" w:eastAsia="Times New Roman" w:hAnsi="Times New Roman" w:cs="Times New Roman"/>
          <w:sz w:val="20"/>
          <w:szCs w:val="20"/>
        </w:rPr>
        <w:t xml:space="preserve">1.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(право следования). </w:t>
      </w:r>
      <w:hyperlink r:id="rId70" w:tooltip="Постановление Правительства РФ от 19.04.2008 N 285 &quot;Об утверждении Правил выплаты автору вознаграждения при публичной перепродаже оригиналов произведений изобразительного искусства, авторских рукописей (автографов) литературных и музыкальных произведений&quot;" w:history="1">
        <w:r w:rsidRPr="00A6515B">
          <w:rPr>
            <w:rFonts w:ascii="Times New Roman" w:eastAsia="Times New Roman" w:hAnsi="Times New Roman" w:cs="Times New Roman"/>
            <w:color w:val="0000FF"/>
            <w:sz w:val="20"/>
            <w:szCs w:val="20"/>
            <w:u w:val="single"/>
          </w:rPr>
          <w:t>Размер</w:t>
        </w:r>
      </w:hyperlink>
      <w:r w:rsidRPr="00A6515B">
        <w:rPr>
          <w:rFonts w:ascii="Times New Roman" w:eastAsia="Times New Roman" w:hAnsi="Times New Roman" w:cs="Times New Roman"/>
          <w:sz w:val="20"/>
          <w:szCs w:val="20"/>
        </w:rPr>
        <w:t xml:space="preserve"> процентных отчислений, а также условия и </w:t>
      </w:r>
      <w:hyperlink r:id="rId71" w:tooltip="Постановление Правительства РФ от 19.04.2008 N 285 &quot;Об утверждении Правил выплаты автору вознаграждения при публичной перепродаже оригиналов произведений изобразительного искусства, авторских рукописей (автографов) литературных и музыкальных произведений&quot;" w:history="1">
        <w:r w:rsidRPr="00A6515B">
          <w:rPr>
            <w:rFonts w:ascii="Times New Roman" w:eastAsia="Times New Roman" w:hAnsi="Times New Roman" w:cs="Times New Roman"/>
            <w:color w:val="0000FF"/>
            <w:sz w:val="20"/>
            <w:szCs w:val="20"/>
            <w:u w:val="single"/>
          </w:rPr>
          <w:t>порядок</w:t>
        </w:r>
      </w:hyperlink>
      <w:r w:rsidRPr="00A6515B">
        <w:rPr>
          <w:rFonts w:ascii="Times New Roman" w:eastAsia="Times New Roman" w:hAnsi="Times New Roman" w:cs="Times New Roman"/>
          <w:sz w:val="20"/>
          <w:szCs w:val="20"/>
        </w:rPr>
        <w:t xml:space="preserve"> их выплаты определяются Правительством Российской Федерации.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52" w:name="p668"/>
      <w:bookmarkEnd w:id="252"/>
      <w:r w:rsidRPr="00A6515B">
        <w:rPr>
          <w:rFonts w:ascii="Times New Roman" w:eastAsia="Times New Roman" w:hAnsi="Times New Roman" w:cs="Times New Roman"/>
          <w:sz w:val="20"/>
          <w:szCs w:val="20"/>
        </w:rPr>
        <w:t xml:space="preserve">2. Авторы пользуются правом следования в порядке, установленном пунктом 1 настоящей </w:t>
      </w:r>
      <w:hyperlink r:id="rId72" w:anchor="p667"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также в отношении авторских рукописей (автографов) литературных и музыкальных произведений.</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53" w:name="p669"/>
      <w:bookmarkEnd w:id="253"/>
      <w:r w:rsidRPr="00A6515B">
        <w:rPr>
          <w:rFonts w:ascii="Times New Roman" w:eastAsia="Times New Roman" w:hAnsi="Times New Roman" w:cs="Times New Roman"/>
          <w:sz w:val="20"/>
          <w:szCs w:val="20"/>
        </w:rPr>
        <w:t>3. Право следования неотчуждаемо, но переходит к наследникам автора на срок действия исключительного права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54" w:name="p671"/>
      <w:bookmarkEnd w:id="254"/>
      <w:r w:rsidRPr="00A6515B">
        <w:rPr>
          <w:rFonts w:ascii="Times New Roman" w:eastAsia="Times New Roman" w:hAnsi="Times New Roman" w:cs="Times New Roman"/>
          <w:sz w:val="20"/>
          <w:szCs w:val="20"/>
        </w:rPr>
        <w:t>Статья 1294. Права автора произведения архитектуры, градостроительства или садово-паркового искусства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55" w:name="p673"/>
      <w:bookmarkEnd w:id="255"/>
      <w:r w:rsidRPr="00A6515B">
        <w:rPr>
          <w:rFonts w:ascii="Times New Roman" w:eastAsia="Times New Roman" w:hAnsi="Times New Roman" w:cs="Times New Roman"/>
          <w:sz w:val="20"/>
          <w:szCs w:val="20"/>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r:id="rId73" w:anchor="p486" w:tooltip="Текущий документ" w:history="1">
        <w:r w:rsidRPr="00A6515B">
          <w:rPr>
            <w:rFonts w:ascii="Times New Roman" w:eastAsia="Times New Roman" w:hAnsi="Times New Roman" w:cs="Times New Roman"/>
            <w:color w:val="0000FF"/>
            <w:sz w:val="20"/>
            <w:szCs w:val="20"/>
            <w:u w:val="single"/>
          </w:rPr>
          <w:t>пунктами 2</w:t>
        </w:r>
      </w:hyperlink>
      <w:r w:rsidRPr="00A6515B">
        <w:rPr>
          <w:rFonts w:ascii="Times New Roman" w:eastAsia="Times New Roman" w:hAnsi="Times New Roman" w:cs="Times New Roman"/>
          <w:sz w:val="20"/>
          <w:szCs w:val="20"/>
        </w:rPr>
        <w:t xml:space="preserve"> и </w:t>
      </w:r>
      <w:hyperlink r:id="rId74" w:anchor="p498" w:tooltip="Текущий документ" w:history="1">
        <w:r w:rsidRPr="00A6515B">
          <w:rPr>
            <w:rFonts w:ascii="Times New Roman" w:eastAsia="Times New Roman" w:hAnsi="Times New Roman" w:cs="Times New Roman"/>
            <w:color w:val="0000FF"/>
            <w:sz w:val="20"/>
            <w:szCs w:val="20"/>
            <w:u w:val="single"/>
          </w:rPr>
          <w:t>3</w:t>
        </w:r>
      </w:hyperlink>
      <w:r w:rsidRPr="00A6515B">
        <w:rPr>
          <w:rFonts w:ascii="Times New Roman" w:eastAsia="Times New Roman" w:hAnsi="Times New Roman" w:cs="Times New Roman"/>
          <w:sz w:val="20"/>
          <w:szCs w:val="20"/>
        </w:rPr>
        <w:t xml:space="preserve"> статьи 1270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56" w:name="p674"/>
      <w:bookmarkEnd w:id="256"/>
      <w:r w:rsidRPr="00A6515B">
        <w:rPr>
          <w:rFonts w:ascii="Times New Roman" w:eastAsia="Times New Roman" w:hAnsi="Times New Roman" w:cs="Times New Roman"/>
          <w:sz w:val="20"/>
          <w:szCs w:val="20"/>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57" w:name="p675"/>
      <w:bookmarkEnd w:id="257"/>
      <w:r w:rsidRPr="00A6515B">
        <w:rPr>
          <w:rFonts w:ascii="Times New Roman" w:eastAsia="Times New Roman" w:hAnsi="Times New Roman" w:cs="Times New Roman"/>
          <w:sz w:val="20"/>
          <w:szCs w:val="20"/>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75" w:tooltip="Постановление Госстроя РФ от 10.06.1999 N 44 &quot;Об одобрении и вводе в действие Свода правил &quot;Авторский надзор за строительством зданий и сооружений&quot; (вместе с &quot;СП 11-110-99...&quot;)" w:history="1">
        <w:r w:rsidRPr="00A6515B">
          <w:rPr>
            <w:rFonts w:ascii="Times New Roman" w:eastAsia="Times New Roman" w:hAnsi="Times New Roman" w:cs="Times New Roman"/>
            <w:color w:val="0000FF"/>
            <w:sz w:val="20"/>
            <w:szCs w:val="20"/>
            <w:u w:val="single"/>
          </w:rPr>
          <w:t>Порядок</w:t>
        </w:r>
      </w:hyperlink>
      <w:r w:rsidRPr="00A6515B">
        <w:rPr>
          <w:rFonts w:ascii="Times New Roman" w:eastAsia="Times New Roman" w:hAnsi="Times New Roman" w:cs="Times New Roman"/>
          <w:sz w:val="20"/>
          <w:szCs w:val="20"/>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58" w:name="p676"/>
      <w:bookmarkEnd w:id="258"/>
      <w:r w:rsidRPr="00A6515B">
        <w:rPr>
          <w:rFonts w:ascii="Times New Roman" w:eastAsia="Times New Roman" w:hAnsi="Times New Roman" w:cs="Times New Roman"/>
          <w:sz w:val="20"/>
          <w:szCs w:val="20"/>
        </w:rP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59" w:name="p678"/>
      <w:bookmarkEnd w:id="259"/>
      <w:r w:rsidRPr="00A6515B">
        <w:rPr>
          <w:rFonts w:ascii="Times New Roman" w:eastAsia="Times New Roman" w:hAnsi="Times New Roman" w:cs="Times New Roman"/>
          <w:sz w:val="20"/>
          <w:szCs w:val="20"/>
        </w:rPr>
        <w:t>Статья 1295. Служебное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60" w:name="p680"/>
      <w:bookmarkEnd w:id="260"/>
      <w:r w:rsidRPr="00A6515B">
        <w:rPr>
          <w:rFonts w:ascii="Times New Roman" w:eastAsia="Times New Roman" w:hAnsi="Times New Roman" w:cs="Times New Roman"/>
          <w:sz w:val="20"/>
          <w:szCs w:val="20"/>
        </w:rPr>
        <w:t xml:space="preserve">1. Авторские права на произведение науки, литературы или искусства, созданное в пределах установленных для работника (автора) трудовых обязанностей </w:t>
      </w:r>
      <w:hyperlink r:id="rId76" w:tooltip="Ссылка на список документов: Постановление Пленума Верховного Суда РФ от 19.06.2006 N 15 &quot;О вопросах, возникших у судов при рассмотрении гражданских дел, связанных с применением законодательства об авторском праве и смежных правах&quot; --------------------  &quot;Гражд" w:history="1">
        <w:r w:rsidRPr="00A6515B">
          <w:rPr>
            <w:rFonts w:ascii="Times New Roman" w:eastAsia="Times New Roman" w:hAnsi="Times New Roman" w:cs="Times New Roman"/>
            <w:color w:val="0000FF"/>
            <w:sz w:val="20"/>
            <w:szCs w:val="20"/>
            <w:u w:val="single"/>
          </w:rPr>
          <w:t>(служебное произведение)</w:t>
        </w:r>
      </w:hyperlink>
      <w:r w:rsidRPr="00A6515B">
        <w:rPr>
          <w:rFonts w:ascii="Times New Roman" w:eastAsia="Times New Roman" w:hAnsi="Times New Roman" w:cs="Times New Roman"/>
          <w:sz w:val="20"/>
          <w:szCs w:val="20"/>
        </w:rPr>
        <w:t>, принадлежат автору.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1" w:name="p681"/>
      <w:bookmarkEnd w:id="261"/>
      <w:r w:rsidRPr="00A6515B">
        <w:rPr>
          <w:rFonts w:ascii="Times New Roman" w:eastAsia="Times New Roman" w:hAnsi="Times New Roman" w:cs="Times New Roman"/>
          <w:sz w:val="20"/>
          <w:szCs w:val="20"/>
        </w:rPr>
        <w:t>2. 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2" w:name="p682"/>
      <w:bookmarkEnd w:id="262"/>
      <w:r w:rsidRPr="00A6515B">
        <w:rPr>
          <w:rFonts w:ascii="Times New Roman" w:eastAsia="Times New Roman" w:hAnsi="Times New Roman" w:cs="Times New Roman"/>
          <w:sz w:val="20"/>
          <w:szCs w:val="20"/>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3" w:name="p683"/>
      <w:bookmarkEnd w:id="263"/>
      <w:r w:rsidRPr="00A6515B">
        <w:rPr>
          <w:rFonts w:ascii="Times New Roman" w:eastAsia="Times New Roman" w:hAnsi="Times New Roman" w:cs="Times New Roman"/>
          <w:sz w:val="20"/>
          <w:szCs w:val="20"/>
        </w:rPr>
        <w:t xml:space="preserve">Если работодатель в срок, предусмотренный в </w:t>
      </w:r>
      <w:hyperlink r:id="rId77" w:anchor="p682" w:tooltip="Текущий документ" w:history="1">
        <w:r w:rsidRPr="00A6515B">
          <w:rPr>
            <w:rFonts w:ascii="Times New Roman" w:eastAsia="Times New Roman" w:hAnsi="Times New Roman" w:cs="Times New Roman"/>
            <w:color w:val="0000FF"/>
            <w:sz w:val="20"/>
            <w:szCs w:val="20"/>
            <w:u w:val="single"/>
          </w:rPr>
          <w:t>абзаце втором</w:t>
        </w:r>
      </w:hyperlink>
      <w:r w:rsidRPr="00A6515B">
        <w:rPr>
          <w:rFonts w:ascii="Times New Roman" w:eastAsia="Times New Roman" w:hAnsi="Times New Roman" w:cs="Times New Roman"/>
          <w:sz w:val="20"/>
          <w:szCs w:val="20"/>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4" w:name="p684"/>
      <w:bookmarkEnd w:id="264"/>
      <w:r w:rsidRPr="00A6515B">
        <w:rPr>
          <w:rFonts w:ascii="Times New Roman" w:eastAsia="Times New Roman" w:hAnsi="Times New Roman" w:cs="Times New Roman"/>
          <w:sz w:val="20"/>
          <w:szCs w:val="20"/>
        </w:rPr>
        <w:t xml:space="preserve">3. В случае, когда в соответствии с пунктом 2 настоящей </w:t>
      </w:r>
      <w:hyperlink r:id="rId78" w:anchor="p681"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исключительное право на служебное произведение принадлежит автору,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 При этом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 не ограничивается.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5" w:name="p685"/>
      <w:bookmarkEnd w:id="265"/>
      <w:r w:rsidRPr="00A6515B">
        <w:rPr>
          <w:rFonts w:ascii="Times New Roman" w:eastAsia="Times New Roman" w:hAnsi="Times New Roman" w:cs="Times New Roman"/>
          <w:sz w:val="20"/>
          <w:szCs w:val="20"/>
        </w:rPr>
        <w:t>Работодатель может при использовании служебного произведения указывать свое имя или наименование либо требовать такого указания.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66" w:name="p687"/>
      <w:bookmarkEnd w:id="266"/>
      <w:r w:rsidRPr="00A6515B">
        <w:rPr>
          <w:rFonts w:ascii="Times New Roman" w:eastAsia="Times New Roman" w:hAnsi="Times New Roman" w:cs="Times New Roman"/>
          <w:sz w:val="20"/>
          <w:szCs w:val="20"/>
        </w:rPr>
        <w:t>Статья 1296. Программы для ЭВМ и базы данных, созданные по заказу</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67" w:name="p689"/>
      <w:bookmarkEnd w:id="267"/>
      <w:r w:rsidRPr="00A6515B">
        <w:rPr>
          <w:rFonts w:ascii="Times New Roman" w:eastAsia="Times New Roman" w:hAnsi="Times New Roman" w:cs="Times New Roman"/>
          <w:sz w:val="20"/>
          <w:szCs w:val="20"/>
        </w:rPr>
        <w:t>1. В случае, когда программа для ЭВМ или база данных создана по договору, предметом которого было ее создание (по заказу), исключительное право на такую программу или такую базу данных принадлежит заказчику, если договором между подрядчиком (исполнителем) и заказчиком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8" w:name="p690"/>
      <w:bookmarkEnd w:id="268"/>
      <w:r w:rsidRPr="00A6515B">
        <w:rPr>
          <w:rFonts w:ascii="Times New Roman" w:eastAsia="Times New Roman" w:hAnsi="Times New Roman" w:cs="Times New Roman"/>
          <w:sz w:val="20"/>
          <w:szCs w:val="20"/>
        </w:rPr>
        <w:t xml:space="preserve">2. В случае, когда исключительное право на программу для ЭВМ или базу данных в соответствии с пунктом 1 настоящей </w:t>
      </w:r>
      <w:hyperlink r:id="rId79" w:anchor="p689"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принадлежит заказчику, подрядчик (исполнитель) вправе, поскольку договором не предусмотрено иное, использовать такую 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69" w:name="p691"/>
      <w:bookmarkEnd w:id="269"/>
      <w:r w:rsidRPr="00A6515B">
        <w:rPr>
          <w:rFonts w:ascii="Times New Roman" w:eastAsia="Times New Roman" w:hAnsi="Times New Roman" w:cs="Times New Roman"/>
          <w:sz w:val="20"/>
          <w:szCs w:val="20"/>
        </w:rPr>
        <w:t xml:space="preserve">3. В случае, когда в соответствии с договором между подрядчиком (исполнителем) и заказчиком исключительное право на программу для ЭВМ или базу данных принадлежит подрядчику (исполнителю), заказчик вправе использовать такую </w:t>
      </w:r>
      <w:r w:rsidRPr="00A6515B">
        <w:rPr>
          <w:rFonts w:ascii="Times New Roman" w:eastAsia="Times New Roman" w:hAnsi="Times New Roman" w:cs="Times New Roman"/>
          <w:sz w:val="20"/>
          <w:szCs w:val="20"/>
        </w:rPr>
        <w:lastRenderedPageBreak/>
        <w:t>программу или такую базу данных для собственных нужд на условиях безвозмездной простой (неисключительной) лицензии в течение всего срока действия исключительного права.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0" w:name="p692"/>
      <w:bookmarkEnd w:id="270"/>
      <w:r w:rsidRPr="00A6515B">
        <w:rPr>
          <w:rFonts w:ascii="Times New Roman" w:eastAsia="Times New Roman" w:hAnsi="Times New Roman" w:cs="Times New Roman"/>
          <w:sz w:val="20"/>
          <w:szCs w:val="20"/>
        </w:rPr>
        <w:t xml:space="preserve">4. Автор созданных по заказу программы для ЭВМ или базы данных, которому не принадлежит исключительное право на такую программу или такую базу данных, имеет право на вознаграждение в соответствии с абзацем третьим пункта 2 </w:t>
      </w:r>
      <w:hyperlink r:id="rId80" w:anchor="p683" w:tooltip="Текущий документ" w:history="1">
        <w:r w:rsidRPr="00A6515B">
          <w:rPr>
            <w:rFonts w:ascii="Times New Roman" w:eastAsia="Times New Roman" w:hAnsi="Times New Roman" w:cs="Times New Roman"/>
            <w:color w:val="0000FF"/>
            <w:sz w:val="20"/>
            <w:szCs w:val="20"/>
            <w:u w:val="single"/>
          </w:rPr>
          <w:t>статьи 1295</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71" w:name="p694"/>
      <w:bookmarkEnd w:id="271"/>
      <w:r w:rsidRPr="00A6515B">
        <w:rPr>
          <w:rFonts w:ascii="Times New Roman" w:eastAsia="Times New Roman" w:hAnsi="Times New Roman" w:cs="Times New Roman"/>
          <w:sz w:val="20"/>
          <w:szCs w:val="20"/>
        </w:rPr>
        <w:t>Статья 1297. Программы для ЭВМ и базы данных, созданные при выполнении работ по договору</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72" w:name="p696"/>
      <w:bookmarkEnd w:id="272"/>
      <w:r w:rsidRPr="00A6515B">
        <w:rPr>
          <w:rFonts w:ascii="Times New Roman" w:eastAsia="Times New Roman" w:hAnsi="Times New Roman" w:cs="Times New Roman"/>
          <w:sz w:val="20"/>
          <w:szCs w:val="20"/>
        </w:rPr>
        <w:t xml:space="preserve">1. Если программа для ЭВМ или база данных создана при выполнении </w:t>
      </w:r>
      <w:hyperlink r:id="rId81" w:tooltip="&quot;Гражданский кодекс Российской Федерации (часть вторая)&quot; от 26.01.1996 N 14-ФЗ (ред. от 30.11.2011) (с изм. и доп., вступающими в силу с 01.01.2012)" w:history="1">
        <w:r w:rsidRPr="00A6515B">
          <w:rPr>
            <w:rFonts w:ascii="Times New Roman" w:eastAsia="Times New Roman" w:hAnsi="Times New Roman" w:cs="Times New Roman"/>
            <w:color w:val="0000FF"/>
            <w:sz w:val="20"/>
            <w:szCs w:val="20"/>
            <w:u w:val="single"/>
          </w:rPr>
          <w:t>договора</w:t>
        </w:r>
      </w:hyperlink>
      <w:r w:rsidRPr="00A6515B">
        <w:rPr>
          <w:rFonts w:ascii="Times New Roman" w:eastAsia="Times New Roman" w:hAnsi="Times New Roman" w:cs="Times New Roman"/>
          <w:sz w:val="20"/>
          <w:szCs w:val="20"/>
        </w:rPr>
        <w:t xml:space="preserve"> подряда или </w:t>
      </w:r>
      <w:hyperlink r:id="rId82" w:tooltip="&quot;Гражданский кодекс Российской Федерации (часть вторая)&quot; от 26.01.1996 N 14-ФЗ (ред. от 30.11.2011) (с изм. и доп., вступающими в силу с 01.01.2012)" w:history="1">
        <w:r w:rsidRPr="00A6515B">
          <w:rPr>
            <w:rFonts w:ascii="Times New Roman" w:eastAsia="Times New Roman" w:hAnsi="Times New Roman" w:cs="Times New Roman"/>
            <w:color w:val="0000FF"/>
            <w:sz w:val="20"/>
            <w:szCs w:val="20"/>
            <w:u w:val="single"/>
          </w:rPr>
          <w:t>договора</w:t>
        </w:r>
      </w:hyperlink>
      <w:r w:rsidRPr="00A6515B">
        <w:rPr>
          <w:rFonts w:ascii="Times New Roman" w:eastAsia="Times New Roman" w:hAnsi="Times New Roman" w:cs="Times New Roman"/>
          <w:sz w:val="20"/>
          <w:szCs w:val="20"/>
        </w:rPr>
        <w:t xml:space="preserve">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или такую базу данных принадлежит подрядчику (исполнителю), если договором между ним и заказчиком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3" w:name="p697"/>
      <w:bookmarkEnd w:id="273"/>
      <w:r w:rsidRPr="00A6515B">
        <w:rPr>
          <w:rFonts w:ascii="Times New Roman" w:eastAsia="Times New Roman" w:hAnsi="Times New Roman" w:cs="Times New Roman"/>
          <w:sz w:val="20"/>
          <w:szCs w:val="20"/>
        </w:rPr>
        <w:t>В этом случае заказчик вправе, если договором не предусмотрено иное, использовать созданные таким образом программу или базу данных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программу для ЭВМ или базу данных другому лицу заказчик сохраняет право использования программы или базы данных.</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4" w:name="p698"/>
      <w:bookmarkEnd w:id="274"/>
      <w:r w:rsidRPr="00A6515B">
        <w:rPr>
          <w:rFonts w:ascii="Times New Roman" w:eastAsia="Times New Roman" w:hAnsi="Times New Roman" w:cs="Times New Roman"/>
          <w:sz w:val="20"/>
          <w:szCs w:val="20"/>
        </w:rPr>
        <w:t>2. В случае, когда в соответствии с договором между подрядчиком (исполнителем) и заказчиком исключительное право на программу для ЭВМ или базу данных передано заказчику либо указанному им третьему лицу, подрядчик (исполнитель) вправе использовать созданные им программу или базу данных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5" w:name="p699"/>
      <w:bookmarkEnd w:id="275"/>
      <w:r w:rsidRPr="00A6515B">
        <w:rPr>
          <w:rFonts w:ascii="Times New Roman" w:eastAsia="Times New Roman" w:hAnsi="Times New Roman" w:cs="Times New Roman"/>
          <w:sz w:val="20"/>
          <w:szCs w:val="20"/>
        </w:rPr>
        <w:t xml:space="preserve">3. Автор указанных в пункте 1 настоящей </w:t>
      </w:r>
      <w:hyperlink r:id="rId83" w:anchor="p696"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программы для ЭВМ или базы данных, которому не принадлежит исключительное право на такую программу или такую базу данных, имеет право на вознаграждение в соответствии с абзацем третьим пункта 2 </w:t>
      </w:r>
      <w:hyperlink r:id="rId84" w:anchor="p683" w:tooltip="Текущий документ" w:history="1">
        <w:r w:rsidRPr="00A6515B">
          <w:rPr>
            <w:rFonts w:ascii="Times New Roman" w:eastAsia="Times New Roman" w:hAnsi="Times New Roman" w:cs="Times New Roman"/>
            <w:color w:val="0000FF"/>
            <w:sz w:val="20"/>
            <w:szCs w:val="20"/>
            <w:u w:val="single"/>
          </w:rPr>
          <w:t>статьи 1295</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76" w:name="p701"/>
      <w:bookmarkEnd w:id="276"/>
      <w:r w:rsidRPr="00A6515B">
        <w:rPr>
          <w:rFonts w:ascii="Times New Roman" w:eastAsia="Times New Roman" w:hAnsi="Times New Roman" w:cs="Times New Roman"/>
          <w:sz w:val="20"/>
          <w:szCs w:val="20"/>
        </w:rPr>
        <w:t xml:space="preserve">Статья 1298. Произведения науки, литературы и искусства, созданные по государственному или муниципальному </w:t>
      </w:r>
      <w:hyperlink r:id="rId85" w:tooltip="Ссылка на список документов: &quot;Гражданский кодекс Российской Федерации (часть четвертая)&quot; от 18.12.2006 N 230-ФЗ (ред. от 08.12.2011) --------------------  Федеральный закон от 21.07.2005 N 94-ФЗ (ред. от 20.07.2012, с изм. от 16.10.2012) &quot;О размещении заказов " w:history="1">
        <w:r w:rsidRPr="00A6515B">
          <w:rPr>
            <w:rFonts w:ascii="Times New Roman" w:eastAsia="Times New Roman" w:hAnsi="Times New Roman" w:cs="Times New Roman"/>
            <w:color w:val="0000FF"/>
            <w:sz w:val="20"/>
            <w:szCs w:val="20"/>
            <w:u w:val="single"/>
          </w:rPr>
          <w:t>контракту</w:t>
        </w:r>
      </w:hyperlink>
      <w:r w:rsidRPr="00A6515B">
        <w:rPr>
          <w:rFonts w:ascii="Times New Roman" w:eastAsia="Times New Roman" w:hAnsi="Times New Roman" w:cs="Times New Roman"/>
          <w:sz w:val="20"/>
          <w:szCs w:val="20"/>
        </w:rPr>
        <w:t xml:space="preserve"> </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77" w:name="p703"/>
      <w:bookmarkEnd w:id="277"/>
      <w:r w:rsidRPr="00A6515B">
        <w:rPr>
          <w:rFonts w:ascii="Times New Roman" w:eastAsia="Times New Roman" w:hAnsi="Times New Roman" w:cs="Times New Roman"/>
          <w:sz w:val="20"/>
          <w:szCs w:val="20"/>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8" w:name="p704"/>
      <w:bookmarkEnd w:id="278"/>
      <w:r w:rsidRPr="00A6515B">
        <w:rPr>
          <w:rFonts w:ascii="Times New Roman" w:eastAsia="Times New Roman" w:hAnsi="Times New Roman" w:cs="Times New Roman"/>
          <w:sz w:val="20"/>
          <w:szCs w:val="20"/>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79" w:name="p705"/>
      <w:bookmarkEnd w:id="279"/>
      <w:r w:rsidRPr="00A6515B">
        <w:rPr>
          <w:rFonts w:ascii="Times New Roman" w:eastAsia="Times New Roman" w:hAnsi="Times New Roman" w:cs="Times New Roman"/>
          <w:sz w:val="20"/>
          <w:szCs w:val="20"/>
        </w:rP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пунктом 1 настоящей </w:t>
      </w:r>
      <w:hyperlink r:id="rId86" w:anchor="p703"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0" w:name="p706"/>
      <w:bookmarkEnd w:id="280"/>
      <w:r w:rsidRPr="00A6515B">
        <w:rPr>
          <w:rFonts w:ascii="Times New Roman" w:eastAsia="Times New Roman" w:hAnsi="Times New Roman" w:cs="Times New Roman"/>
          <w:sz w:val="20"/>
          <w:szCs w:val="20"/>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1" w:name="p707"/>
      <w:bookmarkEnd w:id="281"/>
      <w:r w:rsidRPr="00A6515B">
        <w:rPr>
          <w:rFonts w:ascii="Times New Roman" w:eastAsia="Times New Roman" w:hAnsi="Times New Roman" w:cs="Times New Roman"/>
          <w:sz w:val="20"/>
          <w:szCs w:val="20"/>
        </w:rPr>
        <w:t xml:space="preserve">5. Работник, исключительное право которого на основании пункта 2 настоящей </w:t>
      </w:r>
      <w:hyperlink r:id="rId87" w:anchor="p704"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перешло к исполнителю, имеет право на вознаграждение в соответствии с абзацем третьим пункта 2 </w:t>
      </w:r>
      <w:hyperlink r:id="rId88" w:anchor="p683" w:tooltip="Текущий документ" w:history="1">
        <w:r w:rsidRPr="00A6515B">
          <w:rPr>
            <w:rFonts w:ascii="Times New Roman" w:eastAsia="Times New Roman" w:hAnsi="Times New Roman" w:cs="Times New Roman"/>
            <w:color w:val="0000FF"/>
            <w:sz w:val="20"/>
            <w:szCs w:val="20"/>
            <w:u w:val="single"/>
          </w:rPr>
          <w:t>статьи 1295</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2" w:name="p708"/>
      <w:bookmarkEnd w:id="282"/>
      <w:r w:rsidRPr="00A6515B">
        <w:rPr>
          <w:rFonts w:ascii="Times New Roman" w:eastAsia="Times New Roman" w:hAnsi="Times New Roman" w:cs="Times New Roman"/>
          <w:sz w:val="20"/>
          <w:szCs w:val="20"/>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3" w:name="p710"/>
      <w:bookmarkEnd w:id="283"/>
      <w:r w:rsidRPr="00A6515B">
        <w:rPr>
          <w:rFonts w:ascii="Times New Roman" w:eastAsia="Times New Roman" w:hAnsi="Times New Roman" w:cs="Times New Roman"/>
          <w:sz w:val="20"/>
          <w:szCs w:val="20"/>
        </w:rPr>
        <w:t>Статья 1299. Технические средства защиты авторских прав </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4" w:name="p712"/>
      <w:bookmarkEnd w:id="284"/>
      <w:r w:rsidRPr="00A6515B">
        <w:rPr>
          <w:rFonts w:ascii="Times New Roman" w:eastAsia="Times New Roman" w:hAnsi="Times New Roman" w:cs="Times New Roman"/>
          <w:sz w:val="20"/>
          <w:szCs w:val="20"/>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5" w:name="p713"/>
      <w:bookmarkEnd w:id="285"/>
      <w:r w:rsidRPr="00A6515B">
        <w:rPr>
          <w:rFonts w:ascii="Times New Roman" w:eastAsia="Times New Roman" w:hAnsi="Times New Roman" w:cs="Times New Roman"/>
          <w:sz w:val="20"/>
          <w:szCs w:val="20"/>
        </w:rPr>
        <w:t>2. В отношении произведений не допускается: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6" w:name="p714"/>
      <w:bookmarkEnd w:id="286"/>
      <w:r w:rsidRPr="00A6515B">
        <w:rPr>
          <w:rFonts w:ascii="Times New Roman" w:eastAsia="Times New Roman" w:hAnsi="Times New Roman" w:cs="Times New Roman"/>
          <w:sz w:val="20"/>
          <w:szCs w:val="20"/>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7" w:name="p715"/>
      <w:bookmarkEnd w:id="287"/>
      <w:r w:rsidRPr="00A6515B">
        <w:rPr>
          <w:rFonts w:ascii="Times New Roman" w:eastAsia="Times New Roman" w:hAnsi="Times New Roman" w:cs="Times New Roman"/>
          <w:sz w:val="20"/>
          <w:szCs w:val="20"/>
        </w:rPr>
        <w:lastRenderedPageBreak/>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8" w:name="p716"/>
      <w:bookmarkEnd w:id="288"/>
      <w:r w:rsidRPr="00A6515B">
        <w:rPr>
          <w:rFonts w:ascii="Times New Roman" w:eastAsia="Times New Roman" w:hAnsi="Times New Roman" w:cs="Times New Roman"/>
          <w:sz w:val="20"/>
          <w:szCs w:val="20"/>
        </w:rPr>
        <w:t xml:space="preserve">3. В случае нарушения положений, предусмотренных </w:t>
      </w:r>
      <w:hyperlink r:id="rId89" w:anchor="p713" w:tooltip="Текущий документ" w:history="1">
        <w:r w:rsidRPr="00A6515B">
          <w:rPr>
            <w:rFonts w:ascii="Times New Roman" w:eastAsia="Times New Roman" w:hAnsi="Times New Roman" w:cs="Times New Roman"/>
            <w:color w:val="0000FF"/>
            <w:sz w:val="20"/>
            <w:szCs w:val="20"/>
            <w:u w:val="single"/>
          </w:rPr>
          <w:t>пунктом 2</w:t>
        </w:r>
      </w:hyperlink>
      <w:r w:rsidRPr="00A6515B">
        <w:rPr>
          <w:rFonts w:ascii="Times New Roman" w:eastAsia="Times New Roman" w:hAnsi="Times New Roman" w:cs="Times New Roman"/>
          <w:sz w:val="20"/>
          <w:szCs w:val="20"/>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90" w:anchor="p732" w:tooltip="Текущий документ" w:history="1">
        <w:r w:rsidRPr="00A6515B">
          <w:rPr>
            <w:rFonts w:ascii="Times New Roman" w:eastAsia="Times New Roman" w:hAnsi="Times New Roman" w:cs="Times New Roman"/>
            <w:color w:val="0000FF"/>
            <w:sz w:val="20"/>
            <w:szCs w:val="20"/>
            <w:u w:val="single"/>
          </w:rPr>
          <w:t>статьей 1301</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89" w:name="p717"/>
      <w:bookmarkEnd w:id="289"/>
      <w:r w:rsidRPr="00A6515B">
        <w:rPr>
          <w:rFonts w:ascii="Times New Roman" w:eastAsia="Times New Roman" w:hAnsi="Times New Roman" w:cs="Times New Roman"/>
          <w:sz w:val="20"/>
          <w:szCs w:val="20"/>
        </w:rPr>
        <w:t xml:space="preserve">(в ред. Федерального </w:t>
      </w:r>
      <w:hyperlink r:id="rId91" w:tooltip="Федеральный закон от 04.10.2010 N 259-ФЗ &quot;О внесении изменений в часть четвертую Гражданского кодекса Российской Федерации&quot;" w:history="1">
        <w:r w:rsidRPr="00A6515B">
          <w:rPr>
            <w:rFonts w:ascii="Times New Roman" w:eastAsia="Times New Roman" w:hAnsi="Times New Roman" w:cs="Times New Roman"/>
            <w:color w:val="0000FF"/>
            <w:sz w:val="20"/>
            <w:szCs w:val="20"/>
            <w:u w:val="single"/>
          </w:rPr>
          <w:t>закона</w:t>
        </w:r>
      </w:hyperlink>
      <w:r w:rsidRPr="00A6515B">
        <w:rPr>
          <w:rFonts w:ascii="Times New Roman" w:eastAsia="Times New Roman" w:hAnsi="Times New Roman" w:cs="Times New Roman"/>
          <w:sz w:val="20"/>
          <w:szCs w:val="20"/>
        </w:rPr>
        <w:t xml:space="preserve"> от 04.10.2010 N 259-ФЗ)</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0" w:name="p718"/>
      <w:bookmarkEnd w:id="290"/>
      <w:r w:rsidRPr="00A6515B">
        <w:rPr>
          <w:rFonts w:ascii="Times New Roman" w:eastAsia="Times New Roman" w:hAnsi="Times New Roman" w:cs="Times New Roman"/>
          <w:sz w:val="20"/>
          <w:szCs w:val="20"/>
        </w:rPr>
        <w:t xml:space="preserve">(см. текст в предыдущей </w:t>
      </w:r>
      <w:hyperlink r:id="rId92" w:tooltip="&quot;Гражданский кодекс Российской Федерации (часть четвертая)&quot; от 18.12.2006 N 230-ФЗ (ред. от 24.02.2010) ------------------ Недействующая редакция" w:history="1">
        <w:r w:rsidRPr="00A6515B">
          <w:rPr>
            <w:rFonts w:ascii="Times New Roman" w:eastAsia="Times New Roman" w:hAnsi="Times New Roman" w:cs="Times New Roman"/>
            <w:color w:val="0000FF"/>
            <w:sz w:val="20"/>
            <w:szCs w:val="20"/>
            <w:u w:val="single"/>
          </w:rPr>
          <w:t>редакции</w:t>
        </w:r>
      </w:hyperlink>
      <w:r w:rsidRPr="00A6515B">
        <w:rPr>
          <w:rFonts w:ascii="Times New Roman" w:eastAsia="Times New Roman" w:hAnsi="Times New Roman" w:cs="Times New Roman"/>
          <w:sz w:val="20"/>
          <w:szCs w:val="20"/>
        </w:rPr>
        <w:t>)</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91" w:name="p720"/>
      <w:bookmarkEnd w:id="291"/>
      <w:r w:rsidRPr="00A6515B">
        <w:rPr>
          <w:rFonts w:ascii="Times New Roman" w:eastAsia="Times New Roman" w:hAnsi="Times New Roman" w:cs="Times New Roman"/>
          <w:sz w:val="20"/>
          <w:szCs w:val="20"/>
        </w:rPr>
        <w:t>Статья 1300. Информация об авторском праве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292" w:name="p722"/>
      <w:bookmarkEnd w:id="292"/>
      <w:r w:rsidRPr="00A6515B">
        <w:rPr>
          <w:rFonts w:ascii="Times New Roman" w:eastAsia="Times New Roman" w:hAnsi="Times New Roman" w:cs="Times New Roman"/>
          <w:sz w:val="20"/>
          <w:szCs w:val="20"/>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3" w:name="p723"/>
      <w:bookmarkEnd w:id="293"/>
      <w:r w:rsidRPr="00A6515B">
        <w:rPr>
          <w:rFonts w:ascii="Times New Roman" w:eastAsia="Times New Roman" w:hAnsi="Times New Roman" w:cs="Times New Roman"/>
          <w:sz w:val="20"/>
          <w:szCs w:val="20"/>
        </w:rPr>
        <w:t>2. В отношении произведений не допускается: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4" w:name="p724"/>
      <w:bookmarkEnd w:id="294"/>
      <w:r w:rsidRPr="00A6515B">
        <w:rPr>
          <w:rFonts w:ascii="Times New Roman" w:eastAsia="Times New Roman" w:hAnsi="Times New Roman" w:cs="Times New Roman"/>
          <w:sz w:val="20"/>
          <w:szCs w:val="20"/>
        </w:rPr>
        <w:t>1) удаление или изменение без разрешения автора или иного правообладателя информации об авторском праве;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5" w:name="p725"/>
      <w:bookmarkEnd w:id="295"/>
      <w:r w:rsidRPr="00A6515B">
        <w:rPr>
          <w:rFonts w:ascii="Times New Roman" w:eastAsia="Times New Roman" w:hAnsi="Times New Roman" w:cs="Times New Roman"/>
          <w:sz w:val="20"/>
          <w:szCs w:val="20"/>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6" w:name="p726"/>
      <w:bookmarkEnd w:id="296"/>
      <w:r w:rsidRPr="00A6515B">
        <w:rPr>
          <w:rFonts w:ascii="Times New Roman" w:eastAsia="Times New Roman" w:hAnsi="Times New Roman" w:cs="Times New Roman"/>
          <w:sz w:val="20"/>
          <w:szCs w:val="20"/>
        </w:rPr>
        <w:t xml:space="preserve">3. В случае нарушения положений, предусмотренных пунктом 2 настоящей </w:t>
      </w:r>
      <w:hyperlink r:id="rId93" w:anchor="p723" w:tooltip="Текущий документ" w:history="1">
        <w:r w:rsidRPr="00A6515B">
          <w:rPr>
            <w:rFonts w:ascii="Times New Roman" w:eastAsia="Times New Roman" w:hAnsi="Times New Roman" w:cs="Times New Roman"/>
            <w:color w:val="0000FF"/>
            <w:sz w:val="20"/>
            <w:szCs w:val="20"/>
            <w:u w:val="single"/>
          </w:rPr>
          <w:t>статьи</w:t>
        </w:r>
      </w:hyperlink>
      <w:r w:rsidRPr="00A6515B">
        <w:rPr>
          <w:rFonts w:ascii="Times New Roman" w:eastAsia="Times New Roman" w:hAnsi="Times New Roman" w:cs="Times New Roman"/>
          <w:sz w:val="20"/>
          <w:szCs w:val="20"/>
        </w:rPr>
        <w:t xml:space="preserve">, автор или иной правообладатель вправе требовать по своему выбору от нарушителя возмещения убытков или выплаты компенсации в соответствии со </w:t>
      </w:r>
      <w:hyperlink r:id="rId94" w:anchor="p732" w:tooltip="Текущий документ" w:history="1">
        <w:r w:rsidRPr="00A6515B">
          <w:rPr>
            <w:rFonts w:ascii="Times New Roman" w:eastAsia="Times New Roman" w:hAnsi="Times New Roman" w:cs="Times New Roman"/>
            <w:color w:val="0000FF"/>
            <w:sz w:val="20"/>
            <w:szCs w:val="20"/>
            <w:u w:val="single"/>
          </w:rPr>
          <w:t>статьей 1301</w:t>
        </w:r>
      </w:hyperlink>
      <w:r w:rsidRPr="00A6515B">
        <w:rPr>
          <w:rFonts w:ascii="Times New Roman" w:eastAsia="Times New Roman" w:hAnsi="Times New Roman" w:cs="Times New Roman"/>
          <w:sz w:val="20"/>
          <w:szCs w:val="20"/>
        </w:rPr>
        <w:t xml:space="preserve"> настоящего Кодекса.</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5"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7" w:name="p729"/>
      <w:bookmarkEnd w:id="297"/>
      <w:r w:rsidRPr="00A6515B">
        <w:rPr>
          <w:rFonts w:ascii="Times New Roman" w:eastAsia="Times New Roman" w:hAnsi="Times New Roman" w:cs="Times New Roman"/>
          <w:sz w:val="20"/>
          <w:szCs w:val="20"/>
        </w:rPr>
        <w:t>КонсультантПлюс: примечание.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8" w:name="p730"/>
      <w:bookmarkEnd w:id="298"/>
      <w:r w:rsidRPr="00A6515B">
        <w:rPr>
          <w:rFonts w:ascii="Times New Roman" w:eastAsia="Times New Roman" w:hAnsi="Times New Roman" w:cs="Times New Roman"/>
          <w:sz w:val="20"/>
          <w:szCs w:val="20"/>
        </w:rPr>
        <w:t xml:space="preserve">Об ответственности за нарушение авторских прав см. также </w:t>
      </w:r>
      <w:hyperlink r:id="rId95" w:tooltip="&quot;Уголовный кодекс Российской Федерации&quot; от 13.06.1996 N 63-ФЗ (ред. от 16.10.2012)" w:history="1">
        <w:r w:rsidRPr="00A6515B">
          <w:rPr>
            <w:rFonts w:ascii="Times New Roman" w:eastAsia="Times New Roman" w:hAnsi="Times New Roman" w:cs="Times New Roman"/>
            <w:color w:val="0000FF"/>
            <w:sz w:val="20"/>
            <w:szCs w:val="20"/>
            <w:u w:val="single"/>
          </w:rPr>
          <w:t>статью 146</w:t>
        </w:r>
      </w:hyperlink>
      <w:r w:rsidRPr="00A6515B">
        <w:rPr>
          <w:rFonts w:ascii="Times New Roman" w:eastAsia="Times New Roman" w:hAnsi="Times New Roman" w:cs="Times New Roman"/>
          <w:sz w:val="20"/>
          <w:szCs w:val="20"/>
        </w:rPr>
        <w:t xml:space="preserve"> УК РФ и </w:t>
      </w:r>
      <w:hyperlink r:id="rId96" w:tooltip="&quot;Кодекс Российской Федерации об административных правонарушениях&quot; от 30.12.2001 N 195-ФЗ (ред. от 02.10.2012)" w:history="1">
        <w:r w:rsidRPr="00A6515B">
          <w:rPr>
            <w:rFonts w:ascii="Times New Roman" w:eastAsia="Times New Roman" w:hAnsi="Times New Roman" w:cs="Times New Roman"/>
            <w:color w:val="0000FF"/>
            <w:sz w:val="20"/>
            <w:szCs w:val="20"/>
            <w:u w:val="single"/>
          </w:rPr>
          <w:t>статью 7.12</w:t>
        </w:r>
      </w:hyperlink>
      <w:r w:rsidRPr="00A6515B">
        <w:rPr>
          <w:rFonts w:ascii="Times New Roman" w:eastAsia="Times New Roman" w:hAnsi="Times New Roman" w:cs="Times New Roman"/>
          <w:sz w:val="20"/>
          <w:szCs w:val="20"/>
        </w:rPr>
        <w:t xml:space="preserve"> Кодекса РФ об административных правонарушениях.</w:t>
      </w:r>
    </w:p>
    <w:p w:rsidR="00BE3F40" w:rsidRPr="00A6515B" w:rsidRDefault="00C9152F" w:rsidP="00A6515B">
      <w:pPr>
        <w:spacing w:after="0" w:line="240" w:lineRule="auto"/>
        <w:jc w:val="both"/>
        <w:rPr>
          <w:rFonts w:ascii="Times New Roman" w:eastAsia="Times New Roman" w:hAnsi="Times New Roman" w:cs="Times New Roman"/>
          <w:sz w:val="20"/>
          <w:szCs w:val="20"/>
        </w:rPr>
      </w:pPr>
      <w:r w:rsidRPr="00C9152F">
        <w:rPr>
          <w:rFonts w:ascii="Times New Roman" w:eastAsia="Times New Roman" w:hAnsi="Times New Roman" w:cs="Times New Roman"/>
          <w:sz w:val="20"/>
          <w:szCs w:val="20"/>
        </w:rPr>
        <w:pict>
          <v:rect id="_x0000_i1036" style="width:0;height:1.5pt" o:hralign="center" o:hrstd="t" o:hr="t" fillcolor="#a7a6aa" stroked="f"/>
        </w:pic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299" w:name="p732"/>
      <w:bookmarkEnd w:id="299"/>
      <w:r w:rsidRPr="00A6515B">
        <w:rPr>
          <w:rFonts w:ascii="Times New Roman" w:eastAsia="Times New Roman" w:hAnsi="Times New Roman" w:cs="Times New Roman"/>
          <w:sz w:val="20"/>
          <w:szCs w:val="20"/>
        </w:rPr>
        <w:t>Статья 1301. Ответственность за нарушение исключительного права на произведение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300" w:name="p734"/>
      <w:bookmarkEnd w:id="300"/>
      <w:r w:rsidRPr="00A6515B">
        <w:rPr>
          <w:rFonts w:ascii="Times New Roman" w:eastAsia="Times New Roman" w:hAnsi="Times New Roman" w:cs="Times New Roman"/>
          <w:sz w:val="20"/>
          <w:szCs w:val="20"/>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r:id="rId97" w:anchor="p285" w:tooltip="Текущий документ" w:history="1">
        <w:r w:rsidRPr="00A6515B">
          <w:rPr>
            <w:rFonts w:ascii="Times New Roman" w:eastAsia="Times New Roman" w:hAnsi="Times New Roman" w:cs="Times New Roman"/>
            <w:color w:val="0000FF"/>
            <w:sz w:val="20"/>
            <w:szCs w:val="20"/>
            <w:u w:val="single"/>
          </w:rPr>
          <w:t>статьи 1250</w:t>
        </w:r>
      </w:hyperlink>
      <w:r w:rsidRPr="00A6515B">
        <w:rPr>
          <w:rFonts w:ascii="Times New Roman" w:eastAsia="Times New Roman" w:hAnsi="Times New Roman" w:cs="Times New Roman"/>
          <w:sz w:val="20"/>
          <w:szCs w:val="20"/>
        </w:rPr>
        <w:t xml:space="preserve">, </w:t>
      </w:r>
      <w:hyperlink r:id="rId98" w:anchor="p297" w:tooltip="Текущий документ" w:history="1">
        <w:r w:rsidRPr="00A6515B">
          <w:rPr>
            <w:rFonts w:ascii="Times New Roman" w:eastAsia="Times New Roman" w:hAnsi="Times New Roman" w:cs="Times New Roman"/>
            <w:color w:val="0000FF"/>
            <w:sz w:val="20"/>
            <w:szCs w:val="20"/>
            <w:u w:val="single"/>
          </w:rPr>
          <w:t>1252</w:t>
        </w:r>
      </w:hyperlink>
      <w:r w:rsidRPr="00A6515B">
        <w:rPr>
          <w:rFonts w:ascii="Times New Roman" w:eastAsia="Times New Roman" w:hAnsi="Times New Roman" w:cs="Times New Roman"/>
          <w:sz w:val="20"/>
          <w:szCs w:val="20"/>
        </w:rPr>
        <w:t xml:space="preserve"> и </w:t>
      </w:r>
      <w:hyperlink r:id="rId99" w:anchor="p321" w:tooltip="Текущий документ" w:history="1">
        <w:r w:rsidRPr="00A6515B">
          <w:rPr>
            <w:rFonts w:ascii="Times New Roman" w:eastAsia="Times New Roman" w:hAnsi="Times New Roman" w:cs="Times New Roman"/>
            <w:color w:val="0000FF"/>
            <w:sz w:val="20"/>
            <w:szCs w:val="20"/>
            <w:u w:val="single"/>
          </w:rPr>
          <w:t>1253</w:t>
        </w:r>
      </w:hyperlink>
      <w:r w:rsidRPr="00A6515B">
        <w:rPr>
          <w:rFonts w:ascii="Times New Roman" w:eastAsia="Times New Roman" w:hAnsi="Times New Roman" w:cs="Times New Roman"/>
          <w:sz w:val="20"/>
          <w:szCs w:val="20"/>
        </w:rPr>
        <w:t xml:space="preserve">), вправе в соответствии с пунктом 3 </w:t>
      </w:r>
      <w:hyperlink r:id="rId100" w:anchor="p306" w:tooltip="Текущий документ" w:history="1">
        <w:r w:rsidRPr="00A6515B">
          <w:rPr>
            <w:rFonts w:ascii="Times New Roman" w:eastAsia="Times New Roman" w:hAnsi="Times New Roman" w:cs="Times New Roman"/>
            <w:color w:val="0000FF"/>
            <w:sz w:val="20"/>
            <w:szCs w:val="20"/>
            <w:u w:val="single"/>
          </w:rPr>
          <w:t>статьи 1252</w:t>
        </w:r>
      </w:hyperlink>
      <w:r w:rsidRPr="00A6515B">
        <w:rPr>
          <w:rFonts w:ascii="Times New Roman" w:eastAsia="Times New Roman" w:hAnsi="Times New Roman" w:cs="Times New Roman"/>
          <w:sz w:val="20"/>
          <w:szCs w:val="20"/>
        </w:rPr>
        <w:t xml:space="preserve"> настоящего Кодекса требовать по своему выбору от нарушителя вместо возмещения убытков выплаты компенсации: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01" w:name="p735"/>
      <w:bookmarkEnd w:id="301"/>
      <w:r w:rsidRPr="00A6515B">
        <w:rPr>
          <w:rFonts w:ascii="Times New Roman" w:eastAsia="Times New Roman" w:hAnsi="Times New Roman" w:cs="Times New Roman"/>
          <w:sz w:val="20"/>
          <w:szCs w:val="20"/>
        </w:rPr>
        <w:t>в размере от десяти тысяч рублей до пяти миллионов рублей, определяемом по усмотрению суда;</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02" w:name="p736"/>
      <w:bookmarkEnd w:id="302"/>
      <w:r w:rsidRPr="00A6515B">
        <w:rPr>
          <w:rFonts w:ascii="Times New Roman" w:eastAsia="Times New Roman" w:hAnsi="Times New Roman" w:cs="Times New Roman"/>
          <w:sz w:val="20"/>
          <w:szCs w:val="20"/>
        </w:rPr>
        <w:t>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303" w:name="p738"/>
      <w:bookmarkEnd w:id="303"/>
      <w:r w:rsidRPr="00A6515B">
        <w:rPr>
          <w:rFonts w:ascii="Times New Roman" w:eastAsia="Times New Roman" w:hAnsi="Times New Roman" w:cs="Times New Roman"/>
          <w:sz w:val="20"/>
          <w:szCs w:val="20"/>
        </w:rPr>
        <w:t>Статья 1302. Обеспечение иска по делам о нарушении авторских прав</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bookmarkStart w:id="304" w:name="p740"/>
      <w:bookmarkEnd w:id="304"/>
      <w:r w:rsidRPr="00A6515B">
        <w:rPr>
          <w:rFonts w:ascii="Times New Roman" w:eastAsia="Times New Roman" w:hAnsi="Times New Roman" w:cs="Times New Roman"/>
          <w:sz w:val="20"/>
          <w:szCs w:val="20"/>
        </w:rP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05" w:name="p741"/>
      <w:bookmarkEnd w:id="305"/>
      <w:r w:rsidRPr="00A6515B">
        <w:rPr>
          <w:rFonts w:ascii="Times New Roman" w:eastAsia="Times New Roman" w:hAnsi="Times New Roman" w:cs="Times New Roman"/>
          <w:sz w:val="20"/>
          <w:szCs w:val="20"/>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BE3F40" w:rsidRPr="00A6515B" w:rsidRDefault="00BE3F40" w:rsidP="00A6515B">
      <w:pPr>
        <w:spacing w:after="0" w:line="240" w:lineRule="auto"/>
        <w:jc w:val="both"/>
        <w:rPr>
          <w:rFonts w:ascii="Times New Roman" w:eastAsia="Times New Roman" w:hAnsi="Times New Roman" w:cs="Times New Roman"/>
          <w:sz w:val="20"/>
          <w:szCs w:val="20"/>
        </w:rPr>
      </w:pPr>
      <w:bookmarkStart w:id="306" w:name="p742"/>
      <w:bookmarkEnd w:id="306"/>
      <w:r w:rsidRPr="00A6515B">
        <w:rPr>
          <w:rFonts w:ascii="Times New Roman" w:eastAsia="Times New Roman" w:hAnsi="Times New Roman" w:cs="Times New Roman"/>
          <w:sz w:val="20"/>
          <w:szCs w:val="20"/>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изготовления или воспроизведения указанных экземпляров произведения, включая в необходимых случаях меры по их изъятию и передаче на ответственное хранение.</w:t>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br/>
      </w:r>
      <w:r w:rsidRPr="00A6515B">
        <w:rPr>
          <w:rFonts w:ascii="Times New Roman" w:eastAsia="Times New Roman" w:hAnsi="Times New Roman" w:cs="Times New Roman"/>
          <w:sz w:val="20"/>
          <w:szCs w:val="20"/>
        </w:rPr>
        <w:br/>
      </w:r>
      <w:hyperlink r:id="rId101" w:history="1">
        <w:r w:rsidRPr="00A6515B">
          <w:rPr>
            <w:rFonts w:ascii="Times New Roman" w:eastAsia="Times New Roman" w:hAnsi="Times New Roman" w:cs="Times New Roman"/>
            <w:color w:val="0000FF"/>
            <w:sz w:val="20"/>
            <w:szCs w:val="20"/>
            <w:u w:val="single"/>
          </w:rPr>
          <w:t>http://www.consultant.ru/popular/gkrf4/79_2.html</w:t>
        </w:r>
      </w:hyperlink>
      <w:r w:rsidRPr="00A6515B">
        <w:rPr>
          <w:rFonts w:ascii="Times New Roman" w:eastAsia="Times New Roman" w:hAnsi="Times New Roman" w:cs="Times New Roman"/>
          <w:sz w:val="20"/>
          <w:szCs w:val="20"/>
        </w:rPr>
        <w:br/>
      </w:r>
    </w:p>
    <w:p w:rsidR="00BE3F40" w:rsidRPr="00A6515B" w:rsidRDefault="00BE3F40" w:rsidP="00A6515B">
      <w:pPr>
        <w:spacing w:after="0" w:line="240" w:lineRule="auto"/>
        <w:jc w:val="both"/>
        <w:rPr>
          <w:rFonts w:ascii="Times New Roman" w:eastAsia="Times New Roman" w:hAnsi="Times New Roman" w:cs="Times New Roman"/>
          <w:sz w:val="20"/>
          <w:szCs w:val="20"/>
        </w:rPr>
      </w:pPr>
      <w:r w:rsidRPr="00A6515B">
        <w:rPr>
          <w:rFonts w:ascii="Times New Roman" w:eastAsia="Times New Roman" w:hAnsi="Times New Roman" w:cs="Times New Roman"/>
          <w:sz w:val="20"/>
          <w:szCs w:val="20"/>
        </w:rPr>
        <w:t> </w:t>
      </w:r>
    </w:p>
    <w:p w:rsidR="00EA6C2C" w:rsidRPr="00A6515B" w:rsidRDefault="00EA6C2C" w:rsidP="00A6515B">
      <w:pPr>
        <w:spacing w:after="0" w:line="240" w:lineRule="auto"/>
        <w:jc w:val="both"/>
        <w:rPr>
          <w:sz w:val="20"/>
          <w:szCs w:val="20"/>
        </w:rPr>
      </w:pPr>
      <w:bookmarkStart w:id="307" w:name="p746"/>
      <w:bookmarkEnd w:id="307"/>
    </w:p>
    <w:sectPr w:rsidR="00EA6C2C" w:rsidRPr="00A6515B" w:rsidSect="00BE3F40">
      <w:footerReference w:type="default" r:id="rId10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27" w:rsidRDefault="00B45027" w:rsidP="00BE3F40">
      <w:pPr>
        <w:spacing w:after="0" w:line="240" w:lineRule="auto"/>
      </w:pPr>
      <w:r>
        <w:separator/>
      </w:r>
    </w:p>
  </w:endnote>
  <w:endnote w:type="continuationSeparator" w:id="1">
    <w:p w:rsidR="00B45027" w:rsidRDefault="00B45027" w:rsidP="00BE3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407"/>
      <w:docPartObj>
        <w:docPartGallery w:val="Page Numbers (Bottom of Page)"/>
        <w:docPartUnique/>
      </w:docPartObj>
    </w:sdtPr>
    <w:sdtContent>
      <w:p w:rsidR="00BE3F40" w:rsidRDefault="00C9152F">
        <w:pPr>
          <w:pStyle w:val="ab"/>
          <w:jc w:val="right"/>
        </w:pPr>
        <w:fldSimple w:instr=" PAGE   \* MERGEFORMAT ">
          <w:r w:rsidR="001B5B8E">
            <w:rPr>
              <w:noProof/>
            </w:rPr>
            <w:t>2</w:t>
          </w:r>
        </w:fldSimple>
      </w:p>
    </w:sdtContent>
  </w:sdt>
  <w:p w:rsidR="00BE3F40" w:rsidRDefault="00BE3F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27" w:rsidRDefault="00B45027" w:rsidP="00BE3F40">
      <w:pPr>
        <w:spacing w:after="0" w:line="240" w:lineRule="auto"/>
      </w:pPr>
      <w:r>
        <w:separator/>
      </w:r>
    </w:p>
  </w:footnote>
  <w:footnote w:type="continuationSeparator" w:id="1">
    <w:p w:rsidR="00B45027" w:rsidRDefault="00B45027" w:rsidP="00BE3F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3F40"/>
    <w:rsid w:val="001B5B8E"/>
    <w:rsid w:val="00A6515B"/>
    <w:rsid w:val="00B45027"/>
    <w:rsid w:val="00BB6214"/>
    <w:rsid w:val="00BE3F40"/>
    <w:rsid w:val="00C9152F"/>
    <w:rsid w:val="00EA6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2C"/>
  </w:style>
  <w:style w:type="paragraph" w:styleId="1">
    <w:name w:val="heading 1"/>
    <w:basedOn w:val="a"/>
    <w:link w:val="10"/>
    <w:uiPriority w:val="9"/>
    <w:qFormat/>
    <w:rsid w:val="00BE3F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F40"/>
    <w:rPr>
      <w:rFonts w:ascii="Times New Roman" w:eastAsia="Times New Roman" w:hAnsi="Times New Roman" w:cs="Times New Roman"/>
      <w:b/>
      <w:bCs/>
      <w:kern w:val="36"/>
      <w:sz w:val="48"/>
      <w:szCs w:val="48"/>
    </w:rPr>
  </w:style>
  <w:style w:type="paragraph" w:customStyle="1" w:styleId="navig">
    <w:name w:val="navig"/>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E3F40"/>
    <w:rPr>
      <w:color w:val="0000FF"/>
      <w:u w:val="single"/>
    </w:rPr>
  </w:style>
  <w:style w:type="character" w:styleId="a4">
    <w:name w:val="FollowedHyperlink"/>
    <w:basedOn w:val="a0"/>
    <w:uiPriority w:val="99"/>
    <w:semiHidden/>
    <w:unhideWhenUsed/>
    <w:rsid w:val="00BE3F40"/>
    <w:rPr>
      <w:color w:val="800080"/>
      <w:u w:val="single"/>
    </w:rPr>
  </w:style>
  <w:style w:type="paragraph" w:customStyle="1" w:styleId="u">
    <w:name w:val="u"/>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j">
    <w:name w:val="uj"/>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v">
    <w:name w:val="uv"/>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BE3F4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E3F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E3F4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E3F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E3F40"/>
    <w:rPr>
      <w:rFonts w:ascii="Arial" w:eastAsia="Times New Roman" w:hAnsi="Arial" w:cs="Arial"/>
      <w:vanish/>
      <w:sz w:val="16"/>
      <w:szCs w:val="16"/>
    </w:rPr>
  </w:style>
  <w:style w:type="paragraph" w:styleId="a6">
    <w:name w:val="Balloon Text"/>
    <w:basedOn w:val="a"/>
    <w:link w:val="a7"/>
    <w:uiPriority w:val="99"/>
    <w:semiHidden/>
    <w:unhideWhenUsed/>
    <w:rsid w:val="00BE3F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3F40"/>
    <w:rPr>
      <w:rFonts w:ascii="Tahoma" w:hAnsi="Tahoma" w:cs="Tahoma"/>
      <w:sz w:val="16"/>
      <w:szCs w:val="16"/>
    </w:rPr>
  </w:style>
  <w:style w:type="paragraph" w:styleId="a8">
    <w:name w:val="List Paragraph"/>
    <w:basedOn w:val="a"/>
    <w:uiPriority w:val="34"/>
    <w:qFormat/>
    <w:rsid w:val="00BE3F40"/>
    <w:pPr>
      <w:ind w:left="720"/>
      <w:contextualSpacing/>
    </w:pPr>
  </w:style>
  <w:style w:type="paragraph" w:styleId="a9">
    <w:name w:val="header"/>
    <w:basedOn w:val="a"/>
    <w:link w:val="aa"/>
    <w:uiPriority w:val="99"/>
    <w:semiHidden/>
    <w:unhideWhenUsed/>
    <w:rsid w:val="00BE3F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E3F40"/>
  </w:style>
  <w:style w:type="paragraph" w:styleId="ab">
    <w:name w:val="footer"/>
    <w:basedOn w:val="a"/>
    <w:link w:val="ac"/>
    <w:uiPriority w:val="99"/>
    <w:unhideWhenUsed/>
    <w:rsid w:val="00BE3F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3F40"/>
  </w:style>
</w:styles>
</file>

<file path=word/webSettings.xml><?xml version="1.0" encoding="utf-8"?>
<w:webSettings xmlns:r="http://schemas.openxmlformats.org/officeDocument/2006/relationships" xmlns:w="http://schemas.openxmlformats.org/wordprocessingml/2006/main">
  <w:divs>
    <w:div w:id="758138312">
      <w:bodyDiv w:val="1"/>
      <w:marLeft w:val="0"/>
      <w:marRight w:val="0"/>
      <w:marTop w:val="0"/>
      <w:marBottom w:val="0"/>
      <w:divBdr>
        <w:top w:val="none" w:sz="0" w:space="0" w:color="auto"/>
        <w:left w:val="none" w:sz="0" w:space="0" w:color="auto"/>
        <w:bottom w:val="none" w:sz="0" w:space="0" w:color="auto"/>
        <w:right w:val="none" w:sz="0" w:space="0" w:color="auto"/>
      </w:divBdr>
      <w:divsChild>
        <w:div w:id="1394424855">
          <w:marLeft w:val="0"/>
          <w:marRight w:val="0"/>
          <w:marTop w:val="0"/>
          <w:marBottom w:val="0"/>
          <w:divBdr>
            <w:top w:val="none" w:sz="0" w:space="0" w:color="auto"/>
            <w:left w:val="none" w:sz="0" w:space="0" w:color="auto"/>
            <w:bottom w:val="none" w:sz="0" w:space="0" w:color="auto"/>
            <w:right w:val="none" w:sz="0" w:space="0" w:color="auto"/>
          </w:divBdr>
          <w:divsChild>
            <w:div w:id="872809686">
              <w:marLeft w:val="0"/>
              <w:marRight w:val="0"/>
              <w:marTop w:val="0"/>
              <w:marBottom w:val="0"/>
              <w:divBdr>
                <w:top w:val="none" w:sz="0" w:space="0" w:color="auto"/>
                <w:left w:val="none" w:sz="0" w:space="0" w:color="auto"/>
                <w:bottom w:val="none" w:sz="0" w:space="0" w:color="auto"/>
                <w:right w:val="none" w:sz="0" w:space="0" w:color="auto"/>
              </w:divBdr>
              <w:divsChild>
                <w:div w:id="615058934">
                  <w:marLeft w:val="0"/>
                  <w:marRight w:val="0"/>
                  <w:marTop w:val="0"/>
                  <w:marBottom w:val="0"/>
                  <w:divBdr>
                    <w:top w:val="none" w:sz="0" w:space="0" w:color="auto"/>
                    <w:left w:val="none" w:sz="0" w:space="0" w:color="auto"/>
                    <w:bottom w:val="none" w:sz="0" w:space="0" w:color="auto"/>
                    <w:right w:val="none" w:sz="0" w:space="0" w:color="auto"/>
                  </w:divBdr>
                  <w:divsChild>
                    <w:div w:id="1716927291">
                      <w:marLeft w:val="0"/>
                      <w:marRight w:val="0"/>
                      <w:marTop w:val="0"/>
                      <w:marBottom w:val="0"/>
                      <w:divBdr>
                        <w:top w:val="none" w:sz="0" w:space="0" w:color="auto"/>
                        <w:left w:val="none" w:sz="0" w:space="0" w:color="auto"/>
                        <w:bottom w:val="none" w:sz="0" w:space="0" w:color="auto"/>
                        <w:right w:val="none" w:sz="0" w:space="0" w:color="auto"/>
                      </w:divBdr>
                    </w:div>
                    <w:div w:id="855584811">
                      <w:marLeft w:val="0"/>
                      <w:marRight w:val="0"/>
                      <w:marTop w:val="0"/>
                      <w:marBottom w:val="0"/>
                      <w:divBdr>
                        <w:top w:val="none" w:sz="0" w:space="0" w:color="auto"/>
                        <w:left w:val="none" w:sz="0" w:space="0" w:color="auto"/>
                        <w:bottom w:val="none" w:sz="0" w:space="0" w:color="auto"/>
                        <w:right w:val="none" w:sz="0" w:space="0" w:color="auto"/>
                      </w:divBdr>
                      <w:divsChild>
                        <w:div w:id="2020311036">
                          <w:marLeft w:val="0"/>
                          <w:marRight w:val="0"/>
                          <w:marTop w:val="0"/>
                          <w:marBottom w:val="0"/>
                          <w:divBdr>
                            <w:top w:val="none" w:sz="0" w:space="0" w:color="auto"/>
                            <w:left w:val="none" w:sz="0" w:space="0" w:color="auto"/>
                            <w:bottom w:val="none" w:sz="0" w:space="0" w:color="auto"/>
                            <w:right w:val="none" w:sz="0" w:space="0" w:color="auto"/>
                          </w:divBdr>
                          <w:divsChild>
                            <w:div w:id="1698892659">
                              <w:marLeft w:val="0"/>
                              <w:marRight w:val="0"/>
                              <w:marTop w:val="0"/>
                              <w:marBottom w:val="0"/>
                              <w:divBdr>
                                <w:top w:val="none" w:sz="0" w:space="0" w:color="auto"/>
                                <w:left w:val="none" w:sz="0" w:space="0" w:color="auto"/>
                                <w:bottom w:val="none" w:sz="0" w:space="0" w:color="auto"/>
                                <w:right w:val="none" w:sz="0" w:space="0" w:color="auto"/>
                              </w:divBdr>
                            </w:div>
                            <w:div w:id="997998552">
                              <w:marLeft w:val="0"/>
                              <w:marRight w:val="0"/>
                              <w:marTop w:val="0"/>
                              <w:marBottom w:val="0"/>
                              <w:divBdr>
                                <w:top w:val="none" w:sz="0" w:space="0" w:color="auto"/>
                                <w:left w:val="none" w:sz="0" w:space="0" w:color="auto"/>
                                <w:bottom w:val="none" w:sz="0" w:space="0" w:color="auto"/>
                                <w:right w:val="none" w:sz="0" w:space="0" w:color="auto"/>
                              </w:divBdr>
                            </w:div>
                            <w:div w:id="1633903299">
                              <w:marLeft w:val="0"/>
                              <w:marRight w:val="0"/>
                              <w:marTop w:val="0"/>
                              <w:marBottom w:val="0"/>
                              <w:divBdr>
                                <w:top w:val="none" w:sz="0" w:space="0" w:color="auto"/>
                                <w:left w:val="none" w:sz="0" w:space="0" w:color="auto"/>
                                <w:bottom w:val="none" w:sz="0" w:space="0" w:color="auto"/>
                                <w:right w:val="none" w:sz="0" w:space="0" w:color="auto"/>
                              </w:divBdr>
                            </w:div>
                          </w:divsChild>
                        </w:div>
                        <w:div w:id="25255470">
                          <w:marLeft w:val="0"/>
                          <w:marRight w:val="0"/>
                          <w:marTop w:val="0"/>
                          <w:marBottom w:val="0"/>
                          <w:divBdr>
                            <w:top w:val="none" w:sz="0" w:space="0" w:color="auto"/>
                            <w:left w:val="none" w:sz="0" w:space="0" w:color="auto"/>
                            <w:bottom w:val="none" w:sz="0" w:space="0" w:color="auto"/>
                            <w:right w:val="none" w:sz="0" w:space="0" w:color="auto"/>
                          </w:divBdr>
                          <w:divsChild>
                            <w:div w:id="263807862">
                              <w:marLeft w:val="0"/>
                              <w:marRight w:val="0"/>
                              <w:marTop w:val="0"/>
                              <w:marBottom w:val="0"/>
                              <w:divBdr>
                                <w:top w:val="none" w:sz="0" w:space="0" w:color="auto"/>
                                <w:left w:val="none" w:sz="0" w:space="0" w:color="auto"/>
                                <w:bottom w:val="none" w:sz="0" w:space="0" w:color="auto"/>
                                <w:right w:val="none" w:sz="0" w:space="0" w:color="auto"/>
                              </w:divBdr>
                            </w:div>
                            <w:div w:id="1182550839">
                              <w:marLeft w:val="0"/>
                              <w:marRight w:val="0"/>
                              <w:marTop w:val="0"/>
                              <w:marBottom w:val="0"/>
                              <w:divBdr>
                                <w:top w:val="none" w:sz="0" w:space="0" w:color="auto"/>
                                <w:left w:val="none" w:sz="0" w:space="0" w:color="auto"/>
                                <w:bottom w:val="none" w:sz="0" w:space="0" w:color="auto"/>
                                <w:right w:val="none" w:sz="0" w:space="0" w:color="auto"/>
                              </w:divBdr>
                            </w:div>
                            <w:div w:id="509174822">
                              <w:marLeft w:val="0"/>
                              <w:marRight w:val="0"/>
                              <w:marTop w:val="0"/>
                              <w:marBottom w:val="0"/>
                              <w:divBdr>
                                <w:top w:val="none" w:sz="0" w:space="0" w:color="auto"/>
                                <w:left w:val="none" w:sz="0" w:space="0" w:color="auto"/>
                                <w:bottom w:val="none" w:sz="0" w:space="0" w:color="auto"/>
                                <w:right w:val="none" w:sz="0" w:space="0" w:color="auto"/>
                              </w:divBdr>
                            </w:div>
                            <w:div w:id="537745364">
                              <w:marLeft w:val="0"/>
                              <w:marRight w:val="0"/>
                              <w:marTop w:val="0"/>
                              <w:marBottom w:val="0"/>
                              <w:divBdr>
                                <w:top w:val="none" w:sz="0" w:space="0" w:color="auto"/>
                                <w:left w:val="none" w:sz="0" w:space="0" w:color="auto"/>
                                <w:bottom w:val="none" w:sz="0" w:space="0" w:color="auto"/>
                                <w:right w:val="none" w:sz="0" w:space="0" w:color="auto"/>
                              </w:divBdr>
                            </w:div>
                            <w:div w:id="2000843356">
                              <w:marLeft w:val="0"/>
                              <w:marRight w:val="0"/>
                              <w:marTop w:val="0"/>
                              <w:marBottom w:val="0"/>
                              <w:divBdr>
                                <w:top w:val="none" w:sz="0" w:space="0" w:color="auto"/>
                                <w:left w:val="none" w:sz="0" w:space="0" w:color="auto"/>
                                <w:bottom w:val="none" w:sz="0" w:space="0" w:color="auto"/>
                                <w:right w:val="none" w:sz="0" w:space="0" w:color="auto"/>
                              </w:divBdr>
                            </w:div>
                            <w:div w:id="1508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671">
                      <w:marLeft w:val="0"/>
                      <w:marRight w:val="0"/>
                      <w:marTop w:val="0"/>
                      <w:marBottom w:val="0"/>
                      <w:divBdr>
                        <w:top w:val="none" w:sz="0" w:space="0" w:color="auto"/>
                        <w:left w:val="none" w:sz="0" w:space="0" w:color="auto"/>
                        <w:bottom w:val="none" w:sz="0" w:space="0" w:color="auto"/>
                        <w:right w:val="none" w:sz="0" w:space="0" w:color="auto"/>
                      </w:divBdr>
                    </w:div>
                    <w:div w:id="850921997">
                      <w:marLeft w:val="0"/>
                      <w:marRight w:val="0"/>
                      <w:marTop w:val="0"/>
                      <w:marBottom w:val="0"/>
                      <w:divBdr>
                        <w:top w:val="none" w:sz="0" w:space="0" w:color="auto"/>
                        <w:left w:val="none" w:sz="0" w:space="0" w:color="auto"/>
                        <w:bottom w:val="none" w:sz="0" w:space="0" w:color="auto"/>
                        <w:right w:val="none" w:sz="0" w:space="0" w:color="auto"/>
                      </w:divBdr>
                    </w:div>
                    <w:div w:id="551890406">
                      <w:marLeft w:val="0"/>
                      <w:marRight w:val="0"/>
                      <w:marTop w:val="0"/>
                      <w:marBottom w:val="0"/>
                      <w:divBdr>
                        <w:top w:val="none" w:sz="0" w:space="0" w:color="auto"/>
                        <w:left w:val="none" w:sz="0" w:space="0" w:color="auto"/>
                        <w:bottom w:val="none" w:sz="0" w:space="0" w:color="auto"/>
                        <w:right w:val="none" w:sz="0" w:space="0" w:color="auto"/>
                      </w:divBdr>
                    </w:div>
                    <w:div w:id="1750425984">
                      <w:marLeft w:val="0"/>
                      <w:marRight w:val="0"/>
                      <w:marTop w:val="0"/>
                      <w:marBottom w:val="0"/>
                      <w:divBdr>
                        <w:top w:val="none" w:sz="0" w:space="0" w:color="auto"/>
                        <w:left w:val="none" w:sz="0" w:space="0" w:color="auto"/>
                        <w:bottom w:val="none" w:sz="0" w:space="0" w:color="auto"/>
                        <w:right w:val="none" w:sz="0" w:space="0" w:color="auto"/>
                      </w:divBdr>
                    </w:div>
                    <w:div w:id="300961607">
                      <w:marLeft w:val="0"/>
                      <w:marRight w:val="0"/>
                      <w:marTop w:val="0"/>
                      <w:marBottom w:val="0"/>
                      <w:divBdr>
                        <w:top w:val="none" w:sz="0" w:space="0" w:color="auto"/>
                        <w:left w:val="none" w:sz="0" w:space="0" w:color="auto"/>
                        <w:bottom w:val="none" w:sz="0" w:space="0" w:color="auto"/>
                        <w:right w:val="none" w:sz="0" w:space="0" w:color="auto"/>
                      </w:divBdr>
                    </w:div>
                    <w:div w:id="158229815">
                      <w:marLeft w:val="0"/>
                      <w:marRight w:val="0"/>
                      <w:marTop w:val="0"/>
                      <w:marBottom w:val="0"/>
                      <w:divBdr>
                        <w:top w:val="none" w:sz="0" w:space="0" w:color="auto"/>
                        <w:left w:val="none" w:sz="0" w:space="0" w:color="auto"/>
                        <w:bottom w:val="none" w:sz="0" w:space="0" w:color="auto"/>
                        <w:right w:val="none" w:sz="0" w:space="0" w:color="auto"/>
                      </w:divBdr>
                    </w:div>
                    <w:div w:id="418645280">
                      <w:marLeft w:val="0"/>
                      <w:marRight w:val="0"/>
                      <w:marTop w:val="0"/>
                      <w:marBottom w:val="0"/>
                      <w:divBdr>
                        <w:top w:val="none" w:sz="0" w:space="0" w:color="auto"/>
                        <w:left w:val="none" w:sz="0" w:space="0" w:color="auto"/>
                        <w:bottom w:val="none" w:sz="0" w:space="0" w:color="auto"/>
                        <w:right w:val="none" w:sz="0" w:space="0" w:color="auto"/>
                      </w:divBdr>
                    </w:div>
                    <w:div w:id="487794870">
                      <w:marLeft w:val="0"/>
                      <w:marRight w:val="0"/>
                      <w:marTop w:val="0"/>
                      <w:marBottom w:val="0"/>
                      <w:divBdr>
                        <w:top w:val="none" w:sz="0" w:space="0" w:color="auto"/>
                        <w:left w:val="none" w:sz="0" w:space="0" w:color="auto"/>
                        <w:bottom w:val="none" w:sz="0" w:space="0" w:color="auto"/>
                        <w:right w:val="none" w:sz="0" w:space="0" w:color="auto"/>
                      </w:divBdr>
                    </w:div>
                    <w:div w:id="1714379609">
                      <w:marLeft w:val="0"/>
                      <w:marRight w:val="0"/>
                      <w:marTop w:val="0"/>
                      <w:marBottom w:val="0"/>
                      <w:divBdr>
                        <w:top w:val="none" w:sz="0" w:space="0" w:color="auto"/>
                        <w:left w:val="none" w:sz="0" w:space="0" w:color="auto"/>
                        <w:bottom w:val="none" w:sz="0" w:space="0" w:color="auto"/>
                        <w:right w:val="none" w:sz="0" w:space="0" w:color="auto"/>
                      </w:divBdr>
                    </w:div>
                    <w:div w:id="333727098">
                      <w:marLeft w:val="0"/>
                      <w:marRight w:val="0"/>
                      <w:marTop w:val="0"/>
                      <w:marBottom w:val="0"/>
                      <w:divBdr>
                        <w:top w:val="none" w:sz="0" w:space="0" w:color="auto"/>
                        <w:left w:val="none" w:sz="0" w:space="0" w:color="auto"/>
                        <w:bottom w:val="none" w:sz="0" w:space="0" w:color="auto"/>
                        <w:right w:val="none" w:sz="0" w:space="0" w:color="auto"/>
                      </w:divBdr>
                    </w:div>
                    <w:div w:id="1717849260">
                      <w:marLeft w:val="0"/>
                      <w:marRight w:val="0"/>
                      <w:marTop w:val="0"/>
                      <w:marBottom w:val="0"/>
                      <w:divBdr>
                        <w:top w:val="none" w:sz="0" w:space="0" w:color="auto"/>
                        <w:left w:val="none" w:sz="0" w:space="0" w:color="auto"/>
                        <w:bottom w:val="none" w:sz="0" w:space="0" w:color="auto"/>
                        <w:right w:val="none" w:sz="0" w:space="0" w:color="auto"/>
                      </w:divBdr>
                    </w:div>
                    <w:div w:id="1901597065">
                      <w:marLeft w:val="0"/>
                      <w:marRight w:val="0"/>
                      <w:marTop w:val="0"/>
                      <w:marBottom w:val="0"/>
                      <w:divBdr>
                        <w:top w:val="none" w:sz="0" w:space="0" w:color="auto"/>
                        <w:left w:val="none" w:sz="0" w:space="0" w:color="auto"/>
                        <w:bottom w:val="none" w:sz="0" w:space="0" w:color="auto"/>
                        <w:right w:val="none" w:sz="0" w:space="0" w:color="auto"/>
                      </w:divBdr>
                    </w:div>
                    <w:div w:id="1407722256">
                      <w:marLeft w:val="0"/>
                      <w:marRight w:val="0"/>
                      <w:marTop w:val="0"/>
                      <w:marBottom w:val="0"/>
                      <w:divBdr>
                        <w:top w:val="none" w:sz="0" w:space="0" w:color="auto"/>
                        <w:left w:val="none" w:sz="0" w:space="0" w:color="auto"/>
                        <w:bottom w:val="none" w:sz="0" w:space="0" w:color="auto"/>
                        <w:right w:val="none" w:sz="0" w:space="0" w:color="auto"/>
                      </w:divBdr>
                    </w:div>
                    <w:div w:id="891617533">
                      <w:marLeft w:val="0"/>
                      <w:marRight w:val="0"/>
                      <w:marTop w:val="0"/>
                      <w:marBottom w:val="0"/>
                      <w:divBdr>
                        <w:top w:val="none" w:sz="0" w:space="0" w:color="auto"/>
                        <w:left w:val="none" w:sz="0" w:space="0" w:color="auto"/>
                        <w:bottom w:val="none" w:sz="0" w:space="0" w:color="auto"/>
                        <w:right w:val="none" w:sz="0" w:space="0" w:color="auto"/>
                      </w:divBdr>
                    </w:div>
                    <w:div w:id="1914388831">
                      <w:marLeft w:val="0"/>
                      <w:marRight w:val="0"/>
                      <w:marTop w:val="0"/>
                      <w:marBottom w:val="0"/>
                      <w:divBdr>
                        <w:top w:val="none" w:sz="0" w:space="0" w:color="auto"/>
                        <w:left w:val="none" w:sz="0" w:space="0" w:color="auto"/>
                        <w:bottom w:val="none" w:sz="0" w:space="0" w:color="auto"/>
                        <w:right w:val="none" w:sz="0" w:space="0" w:color="auto"/>
                      </w:divBdr>
                    </w:div>
                    <w:div w:id="7409261">
                      <w:marLeft w:val="0"/>
                      <w:marRight w:val="0"/>
                      <w:marTop w:val="0"/>
                      <w:marBottom w:val="0"/>
                      <w:divBdr>
                        <w:top w:val="none" w:sz="0" w:space="0" w:color="auto"/>
                        <w:left w:val="none" w:sz="0" w:space="0" w:color="auto"/>
                        <w:bottom w:val="none" w:sz="0" w:space="0" w:color="auto"/>
                        <w:right w:val="none" w:sz="0" w:space="0" w:color="auto"/>
                      </w:divBdr>
                    </w:div>
                    <w:div w:id="2044398901">
                      <w:marLeft w:val="0"/>
                      <w:marRight w:val="0"/>
                      <w:marTop w:val="0"/>
                      <w:marBottom w:val="0"/>
                      <w:divBdr>
                        <w:top w:val="none" w:sz="0" w:space="0" w:color="auto"/>
                        <w:left w:val="none" w:sz="0" w:space="0" w:color="auto"/>
                        <w:bottom w:val="none" w:sz="0" w:space="0" w:color="auto"/>
                        <w:right w:val="none" w:sz="0" w:space="0" w:color="auto"/>
                      </w:divBdr>
                    </w:div>
                    <w:div w:id="1214778302">
                      <w:marLeft w:val="0"/>
                      <w:marRight w:val="0"/>
                      <w:marTop w:val="0"/>
                      <w:marBottom w:val="0"/>
                      <w:divBdr>
                        <w:top w:val="none" w:sz="0" w:space="0" w:color="auto"/>
                        <w:left w:val="none" w:sz="0" w:space="0" w:color="auto"/>
                        <w:bottom w:val="none" w:sz="0" w:space="0" w:color="auto"/>
                        <w:right w:val="none" w:sz="0" w:space="0" w:color="auto"/>
                      </w:divBdr>
                    </w:div>
                    <w:div w:id="244148008">
                      <w:marLeft w:val="0"/>
                      <w:marRight w:val="0"/>
                      <w:marTop w:val="0"/>
                      <w:marBottom w:val="0"/>
                      <w:divBdr>
                        <w:top w:val="none" w:sz="0" w:space="0" w:color="auto"/>
                        <w:left w:val="none" w:sz="0" w:space="0" w:color="auto"/>
                        <w:bottom w:val="none" w:sz="0" w:space="0" w:color="auto"/>
                        <w:right w:val="none" w:sz="0" w:space="0" w:color="auto"/>
                      </w:divBdr>
                    </w:div>
                    <w:div w:id="157889331">
                      <w:marLeft w:val="0"/>
                      <w:marRight w:val="0"/>
                      <w:marTop w:val="0"/>
                      <w:marBottom w:val="0"/>
                      <w:divBdr>
                        <w:top w:val="none" w:sz="0" w:space="0" w:color="auto"/>
                        <w:left w:val="none" w:sz="0" w:space="0" w:color="auto"/>
                        <w:bottom w:val="none" w:sz="0" w:space="0" w:color="auto"/>
                        <w:right w:val="none" w:sz="0" w:space="0" w:color="auto"/>
                      </w:divBdr>
                    </w:div>
                    <w:div w:id="1021738186">
                      <w:marLeft w:val="0"/>
                      <w:marRight w:val="0"/>
                      <w:marTop w:val="0"/>
                      <w:marBottom w:val="0"/>
                      <w:divBdr>
                        <w:top w:val="none" w:sz="0" w:space="0" w:color="auto"/>
                        <w:left w:val="none" w:sz="0" w:space="0" w:color="auto"/>
                        <w:bottom w:val="none" w:sz="0" w:space="0" w:color="auto"/>
                        <w:right w:val="none" w:sz="0" w:space="0" w:color="auto"/>
                      </w:divBdr>
                    </w:div>
                    <w:div w:id="71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7674">
              <w:marLeft w:val="0"/>
              <w:marRight w:val="0"/>
              <w:marTop w:val="0"/>
              <w:marBottom w:val="0"/>
              <w:divBdr>
                <w:top w:val="none" w:sz="0" w:space="0" w:color="auto"/>
                <w:left w:val="none" w:sz="0" w:space="0" w:color="auto"/>
                <w:bottom w:val="none" w:sz="0" w:space="0" w:color="auto"/>
                <w:right w:val="none" w:sz="0" w:space="0" w:color="auto"/>
              </w:divBdr>
              <w:divsChild>
                <w:div w:id="479077681">
                  <w:marLeft w:val="0"/>
                  <w:marRight w:val="0"/>
                  <w:marTop w:val="0"/>
                  <w:marBottom w:val="0"/>
                  <w:divBdr>
                    <w:top w:val="none" w:sz="0" w:space="0" w:color="auto"/>
                    <w:left w:val="none" w:sz="0" w:space="0" w:color="auto"/>
                    <w:bottom w:val="none" w:sz="0" w:space="0" w:color="auto"/>
                    <w:right w:val="none" w:sz="0" w:space="0" w:color="auto"/>
                  </w:divBdr>
                </w:div>
                <w:div w:id="1347361530">
                  <w:marLeft w:val="0"/>
                  <w:marRight w:val="0"/>
                  <w:marTop w:val="0"/>
                  <w:marBottom w:val="0"/>
                  <w:divBdr>
                    <w:top w:val="none" w:sz="0" w:space="0" w:color="auto"/>
                    <w:left w:val="none" w:sz="0" w:space="0" w:color="auto"/>
                    <w:bottom w:val="none" w:sz="0" w:space="0" w:color="auto"/>
                    <w:right w:val="none" w:sz="0" w:space="0" w:color="auto"/>
                  </w:divBdr>
                </w:div>
                <w:div w:id="109976879">
                  <w:marLeft w:val="0"/>
                  <w:marRight w:val="0"/>
                  <w:marTop w:val="0"/>
                  <w:marBottom w:val="0"/>
                  <w:divBdr>
                    <w:top w:val="none" w:sz="0" w:space="0" w:color="auto"/>
                    <w:left w:val="none" w:sz="0" w:space="0" w:color="auto"/>
                    <w:bottom w:val="none" w:sz="0" w:space="0" w:color="auto"/>
                    <w:right w:val="none" w:sz="0" w:space="0" w:color="auto"/>
                  </w:divBdr>
                </w:div>
                <w:div w:id="413866143">
                  <w:marLeft w:val="0"/>
                  <w:marRight w:val="0"/>
                  <w:marTop w:val="0"/>
                  <w:marBottom w:val="0"/>
                  <w:divBdr>
                    <w:top w:val="none" w:sz="0" w:space="0" w:color="auto"/>
                    <w:left w:val="none" w:sz="0" w:space="0" w:color="auto"/>
                    <w:bottom w:val="none" w:sz="0" w:space="0" w:color="auto"/>
                    <w:right w:val="none" w:sz="0" w:space="0" w:color="auto"/>
                  </w:divBdr>
                </w:div>
                <w:div w:id="361631253">
                  <w:marLeft w:val="0"/>
                  <w:marRight w:val="0"/>
                  <w:marTop w:val="0"/>
                  <w:marBottom w:val="0"/>
                  <w:divBdr>
                    <w:top w:val="none" w:sz="0" w:space="0" w:color="auto"/>
                    <w:left w:val="none" w:sz="0" w:space="0" w:color="auto"/>
                    <w:bottom w:val="none" w:sz="0" w:space="0" w:color="auto"/>
                    <w:right w:val="none" w:sz="0" w:space="0" w:color="auto"/>
                  </w:divBdr>
                </w:div>
                <w:div w:id="949170273">
                  <w:marLeft w:val="0"/>
                  <w:marRight w:val="0"/>
                  <w:marTop w:val="0"/>
                  <w:marBottom w:val="0"/>
                  <w:divBdr>
                    <w:top w:val="none" w:sz="0" w:space="0" w:color="auto"/>
                    <w:left w:val="none" w:sz="0" w:space="0" w:color="auto"/>
                    <w:bottom w:val="none" w:sz="0" w:space="0" w:color="auto"/>
                    <w:right w:val="none" w:sz="0" w:space="0" w:color="auto"/>
                  </w:divBdr>
                </w:div>
                <w:div w:id="216556735">
                  <w:marLeft w:val="0"/>
                  <w:marRight w:val="0"/>
                  <w:marTop w:val="0"/>
                  <w:marBottom w:val="0"/>
                  <w:divBdr>
                    <w:top w:val="none" w:sz="0" w:space="0" w:color="auto"/>
                    <w:left w:val="none" w:sz="0" w:space="0" w:color="auto"/>
                    <w:bottom w:val="none" w:sz="0" w:space="0" w:color="auto"/>
                    <w:right w:val="none" w:sz="0" w:space="0" w:color="auto"/>
                  </w:divBdr>
                </w:div>
                <w:div w:id="245923510">
                  <w:marLeft w:val="0"/>
                  <w:marRight w:val="0"/>
                  <w:marTop w:val="0"/>
                  <w:marBottom w:val="0"/>
                  <w:divBdr>
                    <w:top w:val="none" w:sz="0" w:space="0" w:color="auto"/>
                    <w:left w:val="none" w:sz="0" w:space="0" w:color="auto"/>
                    <w:bottom w:val="none" w:sz="0" w:space="0" w:color="auto"/>
                    <w:right w:val="none" w:sz="0" w:space="0" w:color="auto"/>
                  </w:divBdr>
                </w:div>
                <w:div w:id="891425026">
                  <w:marLeft w:val="0"/>
                  <w:marRight w:val="0"/>
                  <w:marTop w:val="0"/>
                  <w:marBottom w:val="0"/>
                  <w:divBdr>
                    <w:top w:val="none" w:sz="0" w:space="0" w:color="auto"/>
                    <w:left w:val="none" w:sz="0" w:space="0" w:color="auto"/>
                    <w:bottom w:val="none" w:sz="0" w:space="0" w:color="auto"/>
                    <w:right w:val="none" w:sz="0" w:space="0" w:color="auto"/>
                  </w:divBdr>
                </w:div>
                <w:div w:id="38554393">
                  <w:marLeft w:val="0"/>
                  <w:marRight w:val="0"/>
                  <w:marTop w:val="0"/>
                  <w:marBottom w:val="0"/>
                  <w:divBdr>
                    <w:top w:val="none" w:sz="0" w:space="0" w:color="auto"/>
                    <w:left w:val="none" w:sz="0" w:space="0" w:color="auto"/>
                    <w:bottom w:val="none" w:sz="0" w:space="0" w:color="auto"/>
                    <w:right w:val="none" w:sz="0" w:space="0" w:color="auto"/>
                  </w:divBdr>
                </w:div>
                <w:div w:id="159202506">
                  <w:marLeft w:val="0"/>
                  <w:marRight w:val="0"/>
                  <w:marTop w:val="0"/>
                  <w:marBottom w:val="0"/>
                  <w:divBdr>
                    <w:top w:val="none" w:sz="0" w:space="0" w:color="auto"/>
                    <w:left w:val="none" w:sz="0" w:space="0" w:color="auto"/>
                    <w:bottom w:val="none" w:sz="0" w:space="0" w:color="auto"/>
                    <w:right w:val="none" w:sz="0" w:space="0" w:color="auto"/>
                  </w:divBdr>
                </w:div>
                <w:div w:id="545678859">
                  <w:marLeft w:val="0"/>
                  <w:marRight w:val="0"/>
                  <w:marTop w:val="0"/>
                  <w:marBottom w:val="0"/>
                  <w:divBdr>
                    <w:top w:val="none" w:sz="0" w:space="0" w:color="auto"/>
                    <w:left w:val="none" w:sz="0" w:space="0" w:color="auto"/>
                    <w:bottom w:val="none" w:sz="0" w:space="0" w:color="auto"/>
                    <w:right w:val="none" w:sz="0" w:space="0" w:color="auto"/>
                  </w:divBdr>
                </w:div>
                <w:div w:id="1273826772">
                  <w:marLeft w:val="0"/>
                  <w:marRight w:val="0"/>
                  <w:marTop w:val="0"/>
                  <w:marBottom w:val="0"/>
                  <w:divBdr>
                    <w:top w:val="none" w:sz="0" w:space="0" w:color="auto"/>
                    <w:left w:val="none" w:sz="0" w:space="0" w:color="auto"/>
                    <w:bottom w:val="none" w:sz="0" w:space="0" w:color="auto"/>
                    <w:right w:val="none" w:sz="0" w:space="0" w:color="auto"/>
                  </w:divBdr>
                </w:div>
                <w:div w:id="444934243">
                  <w:marLeft w:val="0"/>
                  <w:marRight w:val="0"/>
                  <w:marTop w:val="0"/>
                  <w:marBottom w:val="0"/>
                  <w:divBdr>
                    <w:top w:val="none" w:sz="0" w:space="0" w:color="auto"/>
                    <w:left w:val="none" w:sz="0" w:space="0" w:color="auto"/>
                    <w:bottom w:val="none" w:sz="0" w:space="0" w:color="auto"/>
                    <w:right w:val="none" w:sz="0" w:space="0" w:color="auto"/>
                  </w:divBdr>
                </w:div>
                <w:div w:id="1880362785">
                  <w:marLeft w:val="0"/>
                  <w:marRight w:val="0"/>
                  <w:marTop w:val="0"/>
                  <w:marBottom w:val="0"/>
                  <w:divBdr>
                    <w:top w:val="none" w:sz="0" w:space="0" w:color="auto"/>
                    <w:left w:val="none" w:sz="0" w:space="0" w:color="auto"/>
                    <w:bottom w:val="none" w:sz="0" w:space="0" w:color="auto"/>
                    <w:right w:val="none" w:sz="0" w:space="0" w:color="auto"/>
                  </w:divBdr>
                </w:div>
                <w:div w:id="1886915558">
                  <w:marLeft w:val="0"/>
                  <w:marRight w:val="0"/>
                  <w:marTop w:val="0"/>
                  <w:marBottom w:val="0"/>
                  <w:divBdr>
                    <w:top w:val="none" w:sz="0" w:space="0" w:color="auto"/>
                    <w:left w:val="none" w:sz="0" w:space="0" w:color="auto"/>
                    <w:bottom w:val="none" w:sz="0" w:space="0" w:color="auto"/>
                    <w:right w:val="none" w:sz="0" w:space="0" w:color="auto"/>
                  </w:divBdr>
                </w:div>
                <w:div w:id="175928359">
                  <w:marLeft w:val="0"/>
                  <w:marRight w:val="0"/>
                  <w:marTop w:val="0"/>
                  <w:marBottom w:val="0"/>
                  <w:divBdr>
                    <w:top w:val="none" w:sz="0" w:space="0" w:color="auto"/>
                    <w:left w:val="none" w:sz="0" w:space="0" w:color="auto"/>
                    <w:bottom w:val="none" w:sz="0" w:space="0" w:color="auto"/>
                    <w:right w:val="none" w:sz="0" w:space="0" w:color="auto"/>
                  </w:divBdr>
                </w:div>
                <w:div w:id="756442990">
                  <w:marLeft w:val="0"/>
                  <w:marRight w:val="0"/>
                  <w:marTop w:val="0"/>
                  <w:marBottom w:val="0"/>
                  <w:divBdr>
                    <w:top w:val="none" w:sz="0" w:space="0" w:color="auto"/>
                    <w:left w:val="none" w:sz="0" w:space="0" w:color="auto"/>
                    <w:bottom w:val="none" w:sz="0" w:space="0" w:color="auto"/>
                    <w:right w:val="none" w:sz="0" w:space="0" w:color="auto"/>
                  </w:divBdr>
                </w:div>
                <w:div w:id="335770226">
                  <w:marLeft w:val="0"/>
                  <w:marRight w:val="0"/>
                  <w:marTop w:val="0"/>
                  <w:marBottom w:val="0"/>
                  <w:divBdr>
                    <w:top w:val="none" w:sz="0" w:space="0" w:color="auto"/>
                    <w:left w:val="none" w:sz="0" w:space="0" w:color="auto"/>
                    <w:bottom w:val="none" w:sz="0" w:space="0" w:color="auto"/>
                    <w:right w:val="none" w:sz="0" w:space="0" w:color="auto"/>
                  </w:divBdr>
                </w:div>
                <w:div w:id="861044615">
                  <w:marLeft w:val="0"/>
                  <w:marRight w:val="0"/>
                  <w:marTop w:val="0"/>
                  <w:marBottom w:val="0"/>
                  <w:divBdr>
                    <w:top w:val="none" w:sz="0" w:space="0" w:color="auto"/>
                    <w:left w:val="none" w:sz="0" w:space="0" w:color="auto"/>
                    <w:bottom w:val="none" w:sz="0" w:space="0" w:color="auto"/>
                    <w:right w:val="none" w:sz="0" w:space="0" w:color="auto"/>
                  </w:divBdr>
                </w:div>
                <w:div w:id="427580829">
                  <w:marLeft w:val="0"/>
                  <w:marRight w:val="0"/>
                  <w:marTop w:val="0"/>
                  <w:marBottom w:val="0"/>
                  <w:divBdr>
                    <w:top w:val="none" w:sz="0" w:space="0" w:color="auto"/>
                    <w:left w:val="none" w:sz="0" w:space="0" w:color="auto"/>
                    <w:bottom w:val="none" w:sz="0" w:space="0" w:color="auto"/>
                    <w:right w:val="none" w:sz="0" w:space="0" w:color="auto"/>
                  </w:divBdr>
                </w:div>
                <w:div w:id="88232815">
                  <w:marLeft w:val="0"/>
                  <w:marRight w:val="0"/>
                  <w:marTop w:val="0"/>
                  <w:marBottom w:val="0"/>
                  <w:divBdr>
                    <w:top w:val="none" w:sz="0" w:space="0" w:color="auto"/>
                    <w:left w:val="none" w:sz="0" w:space="0" w:color="auto"/>
                    <w:bottom w:val="none" w:sz="0" w:space="0" w:color="auto"/>
                    <w:right w:val="none" w:sz="0" w:space="0" w:color="auto"/>
                  </w:divBdr>
                </w:div>
                <w:div w:id="1629896984">
                  <w:marLeft w:val="0"/>
                  <w:marRight w:val="0"/>
                  <w:marTop w:val="0"/>
                  <w:marBottom w:val="0"/>
                  <w:divBdr>
                    <w:top w:val="none" w:sz="0" w:space="0" w:color="auto"/>
                    <w:left w:val="none" w:sz="0" w:space="0" w:color="auto"/>
                    <w:bottom w:val="none" w:sz="0" w:space="0" w:color="auto"/>
                    <w:right w:val="none" w:sz="0" w:space="0" w:color="auto"/>
                  </w:divBdr>
                </w:div>
                <w:div w:id="1467509665">
                  <w:marLeft w:val="0"/>
                  <w:marRight w:val="0"/>
                  <w:marTop w:val="0"/>
                  <w:marBottom w:val="0"/>
                  <w:divBdr>
                    <w:top w:val="none" w:sz="0" w:space="0" w:color="auto"/>
                    <w:left w:val="none" w:sz="0" w:space="0" w:color="auto"/>
                    <w:bottom w:val="none" w:sz="0" w:space="0" w:color="auto"/>
                    <w:right w:val="none" w:sz="0" w:space="0" w:color="auto"/>
                  </w:divBdr>
                </w:div>
                <w:div w:id="475537789">
                  <w:marLeft w:val="0"/>
                  <w:marRight w:val="0"/>
                  <w:marTop w:val="0"/>
                  <w:marBottom w:val="0"/>
                  <w:divBdr>
                    <w:top w:val="none" w:sz="0" w:space="0" w:color="auto"/>
                    <w:left w:val="none" w:sz="0" w:space="0" w:color="auto"/>
                    <w:bottom w:val="none" w:sz="0" w:space="0" w:color="auto"/>
                    <w:right w:val="none" w:sz="0" w:space="0" w:color="auto"/>
                  </w:divBdr>
                </w:div>
                <w:div w:id="1507865450">
                  <w:marLeft w:val="0"/>
                  <w:marRight w:val="0"/>
                  <w:marTop w:val="0"/>
                  <w:marBottom w:val="0"/>
                  <w:divBdr>
                    <w:top w:val="none" w:sz="0" w:space="0" w:color="auto"/>
                    <w:left w:val="none" w:sz="0" w:space="0" w:color="auto"/>
                    <w:bottom w:val="none" w:sz="0" w:space="0" w:color="auto"/>
                    <w:right w:val="none" w:sz="0" w:space="0" w:color="auto"/>
                  </w:divBdr>
                </w:div>
                <w:div w:id="15012169">
                  <w:marLeft w:val="0"/>
                  <w:marRight w:val="0"/>
                  <w:marTop w:val="0"/>
                  <w:marBottom w:val="0"/>
                  <w:divBdr>
                    <w:top w:val="none" w:sz="0" w:space="0" w:color="auto"/>
                    <w:left w:val="none" w:sz="0" w:space="0" w:color="auto"/>
                    <w:bottom w:val="none" w:sz="0" w:space="0" w:color="auto"/>
                    <w:right w:val="none" w:sz="0" w:space="0" w:color="auto"/>
                  </w:divBdr>
                </w:div>
                <w:div w:id="501744421">
                  <w:marLeft w:val="0"/>
                  <w:marRight w:val="0"/>
                  <w:marTop w:val="0"/>
                  <w:marBottom w:val="0"/>
                  <w:divBdr>
                    <w:top w:val="none" w:sz="0" w:space="0" w:color="auto"/>
                    <w:left w:val="none" w:sz="0" w:space="0" w:color="auto"/>
                    <w:bottom w:val="none" w:sz="0" w:space="0" w:color="auto"/>
                    <w:right w:val="none" w:sz="0" w:space="0" w:color="auto"/>
                  </w:divBdr>
                </w:div>
                <w:div w:id="530067544">
                  <w:marLeft w:val="0"/>
                  <w:marRight w:val="0"/>
                  <w:marTop w:val="0"/>
                  <w:marBottom w:val="0"/>
                  <w:divBdr>
                    <w:top w:val="none" w:sz="0" w:space="0" w:color="auto"/>
                    <w:left w:val="none" w:sz="0" w:space="0" w:color="auto"/>
                    <w:bottom w:val="none" w:sz="0" w:space="0" w:color="auto"/>
                    <w:right w:val="none" w:sz="0" w:space="0" w:color="auto"/>
                  </w:divBdr>
                </w:div>
              </w:divsChild>
            </w:div>
            <w:div w:id="803889611">
              <w:marLeft w:val="0"/>
              <w:marRight w:val="0"/>
              <w:marTop w:val="0"/>
              <w:marBottom w:val="0"/>
              <w:divBdr>
                <w:top w:val="none" w:sz="0" w:space="0" w:color="auto"/>
                <w:left w:val="none" w:sz="0" w:space="0" w:color="auto"/>
                <w:bottom w:val="none" w:sz="0" w:space="0" w:color="auto"/>
                <w:right w:val="none" w:sz="0" w:space="0" w:color="auto"/>
              </w:divBdr>
              <w:divsChild>
                <w:div w:id="334847020">
                  <w:marLeft w:val="0"/>
                  <w:marRight w:val="0"/>
                  <w:marTop w:val="0"/>
                  <w:marBottom w:val="0"/>
                  <w:divBdr>
                    <w:top w:val="none" w:sz="0" w:space="0" w:color="auto"/>
                    <w:left w:val="none" w:sz="0" w:space="0" w:color="auto"/>
                    <w:bottom w:val="none" w:sz="0" w:space="0" w:color="auto"/>
                    <w:right w:val="none" w:sz="0" w:space="0" w:color="auto"/>
                  </w:divBdr>
                  <w:divsChild>
                    <w:div w:id="371349296">
                      <w:marLeft w:val="0"/>
                      <w:marRight w:val="0"/>
                      <w:marTop w:val="0"/>
                      <w:marBottom w:val="0"/>
                      <w:divBdr>
                        <w:top w:val="none" w:sz="0" w:space="0" w:color="auto"/>
                        <w:left w:val="none" w:sz="0" w:space="0" w:color="auto"/>
                        <w:bottom w:val="none" w:sz="0" w:space="0" w:color="auto"/>
                        <w:right w:val="none" w:sz="0" w:space="0" w:color="auto"/>
                      </w:divBdr>
                    </w:div>
                    <w:div w:id="1708333582">
                      <w:marLeft w:val="0"/>
                      <w:marRight w:val="0"/>
                      <w:marTop w:val="0"/>
                      <w:marBottom w:val="0"/>
                      <w:divBdr>
                        <w:top w:val="none" w:sz="0" w:space="0" w:color="auto"/>
                        <w:left w:val="none" w:sz="0" w:space="0" w:color="auto"/>
                        <w:bottom w:val="none" w:sz="0" w:space="0" w:color="auto"/>
                        <w:right w:val="none" w:sz="0" w:space="0" w:color="auto"/>
                      </w:divBdr>
                      <w:divsChild>
                        <w:div w:id="804853945">
                          <w:marLeft w:val="0"/>
                          <w:marRight w:val="0"/>
                          <w:marTop w:val="0"/>
                          <w:marBottom w:val="0"/>
                          <w:divBdr>
                            <w:top w:val="none" w:sz="0" w:space="0" w:color="auto"/>
                            <w:left w:val="none" w:sz="0" w:space="0" w:color="auto"/>
                            <w:bottom w:val="none" w:sz="0" w:space="0" w:color="auto"/>
                            <w:right w:val="none" w:sz="0" w:space="0" w:color="auto"/>
                          </w:divBdr>
                          <w:divsChild>
                            <w:div w:id="1130588459">
                              <w:marLeft w:val="0"/>
                              <w:marRight w:val="0"/>
                              <w:marTop w:val="0"/>
                              <w:marBottom w:val="0"/>
                              <w:divBdr>
                                <w:top w:val="none" w:sz="0" w:space="0" w:color="auto"/>
                                <w:left w:val="none" w:sz="0" w:space="0" w:color="auto"/>
                                <w:bottom w:val="none" w:sz="0" w:space="0" w:color="auto"/>
                                <w:right w:val="none" w:sz="0" w:space="0" w:color="auto"/>
                              </w:divBdr>
                              <w:divsChild>
                                <w:div w:id="1699351194">
                                  <w:marLeft w:val="0"/>
                                  <w:marRight w:val="0"/>
                                  <w:marTop w:val="0"/>
                                  <w:marBottom w:val="0"/>
                                  <w:divBdr>
                                    <w:top w:val="none" w:sz="0" w:space="0" w:color="auto"/>
                                    <w:left w:val="none" w:sz="0" w:space="0" w:color="auto"/>
                                    <w:bottom w:val="none" w:sz="0" w:space="0" w:color="auto"/>
                                    <w:right w:val="none" w:sz="0" w:space="0" w:color="auto"/>
                                  </w:divBdr>
                                </w:div>
                                <w:div w:id="1078012973">
                                  <w:marLeft w:val="0"/>
                                  <w:marRight w:val="0"/>
                                  <w:marTop w:val="0"/>
                                  <w:marBottom w:val="0"/>
                                  <w:divBdr>
                                    <w:top w:val="none" w:sz="0" w:space="0" w:color="auto"/>
                                    <w:left w:val="none" w:sz="0" w:space="0" w:color="auto"/>
                                    <w:bottom w:val="none" w:sz="0" w:space="0" w:color="auto"/>
                                    <w:right w:val="none" w:sz="0" w:space="0" w:color="auto"/>
                                  </w:divBdr>
                                </w:div>
                                <w:div w:id="1497651465">
                                  <w:marLeft w:val="0"/>
                                  <w:marRight w:val="0"/>
                                  <w:marTop w:val="0"/>
                                  <w:marBottom w:val="0"/>
                                  <w:divBdr>
                                    <w:top w:val="none" w:sz="0" w:space="0" w:color="auto"/>
                                    <w:left w:val="none" w:sz="0" w:space="0" w:color="auto"/>
                                    <w:bottom w:val="none" w:sz="0" w:space="0" w:color="auto"/>
                                    <w:right w:val="none" w:sz="0" w:space="0" w:color="auto"/>
                                  </w:divBdr>
                                </w:div>
                              </w:divsChild>
                            </w:div>
                            <w:div w:id="54934136">
                              <w:marLeft w:val="0"/>
                              <w:marRight w:val="0"/>
                              <w:marTop w:val="0"/>
                              <w:marBottom w:val="0"/>
                              <w:divBdr>
                                <w:top w:val="none" w:sz="0" w:space="0" w:color="auto"/>
                                <w:left w:val="none" w:sz="0" w:space="0" w:color="auto"/>
                                <w:bottom w:val="none" w:sz="0" w:space="0" w:color="auto"/>
                                <w:right w:val="none" w:sz="0" w:space="0" w:color="auto"/>
                              </w:divBdr>
                              <w:divsChild>
                                <w:div w:id="935134024">
                                  <w:marLeft w:val="0"/>
                                  <w:marRight w:val="0"/>
                                  <w:marTop w:val="0"/>
                                  <w:marBottom w:val="0"/>
                                  <w:divBdr>
                                    <w:top w:val="none" w:sz="0" w:space="0" w:color="auto"/>
                                    <w:left w:val="none" w:sz="0" w:space="0" w:color="auto"/>
                                    <w:bottom w:val="none" w:sz="0" w:space="0" w:color="auto"/>
                                    <w:right w:val="none" w:sz="0" w:space="0" w:color="auto"/>
                                  </w:divBdr>
                                </w:div>
                                <w:div w:id="2049522820">
                                  <w:marLeft w:val="0"/>
                                  <w:marRight w:val="0"/>
                                  <w:marTop w:val="0"/>
                                  <w:marBottom w:val="0"/>
                                  <w:divBdr>
                                    <w:top w:val="none" w:sz="0" w:space="0" w:color="auto"/>
                                    <w:left w:val="none" w:sz="0" w:space="0" w:color="auto"/>
                                    <w:bottom w:val="none" w:sz="0" w:space="0" w:color="auto"/>
                                    <w:right w:val="none" w:sz="0" w:space="0" w:color="auto"/>
                                  </w:divBdr>
                                </w:div>
                                <w:div w:id="704402229">
                                  <w:marLeft w:val="0"/>
                                  <w:marRight w:val="0"/>
                                  <w:marTop w:val="0"/>
                                  <w:marBottom w:val="0"/>
                                  <w:divBdr>
                                    <w:top w:val="none" w:sz="0" w:space="0" w:color="auto"/>
                                    <w:left w:val="none" w:sz="0" w:space="0" w:color="auto"/>
                                    <w:bottom w:val="none" w:sz="0" w:space="0" w:color="auto"/>
                                    <w:right w:val="none" w:sz="0" w:space="0" w:color="auto"/>
                                  </w:divBdr>
                                </w:div>
                                <w:div w:id="741409098">
                                  <w:marLeft w:val="0"/>
                                  <w:marRight w:val="0"/>
                                  <w:marTop w:val="0"/>
                                  <w:marBottom w:val="0"/>
                                  <w:divBdr>
                                    <w:top w:val="none" w:sz="0" w:space="0" w:color="auto"/>
                                    <w:left w:val="none" w:sz="0" w:space="0" w:color="auto"/>
                                    <w:bottom w:val="none" w:sz="0" w:space="0" w:color="auto"/>
                                    <w:right w:val="none" w:sz="0" w:space="0" w:color="auto"/>
                                  </w:divBdr>
                                </w:div>
                                <w:div w:id="2121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4084">
                          <w:marLeft w:val="0"/>
                          <w:marRight w:val="0"/>
                          <w:marTop w:val="0"/>
                          <w:marBottom w:val="0"/>
                          <w:divBdr>
                            <w:top w:val="none" w:sz="0" w:space="0" w:color="auto"/>
                            <w:left w:val="none" w:sz="0" w:space="0" w:color="auto"/>
                            <w:bottom w:val="none" w:sz="0" w:space="0" w:color="auto"/>
                            <w:right w:val="none" w:sz="0" w:space="0" w:color="auto"/>
                          </w:divBdr>
                          <w:divsChild>
                            <w:div w:id="2110277696">
                              <w:marLeft w:val="0"/>
                              <w:marRight w:val="0"/>
                              <w:marTop w:val="0"/>
                              <w:marBottom w:val="0"/>
                              <w:divBdr>
                                <w:top w:val="none" w:sz="0" w:space="0" w:color="auto"/>
                                <w:left w:val="none" w:sz="0" w:space="0" w:color="auto"/>
                                <w:bottom w:val="none" w:sz="0" w:space="0" w:color="auto"/>
                                <w:right w:val="none" w:sz="0" w:space="0" w:color="auto"/>
                              </w:divBdr>
                              <w:divsChild>
                                <w:div w:id="1167327697">
                                  <w:marLeft w:val="0"/>
                                  <w:marRight w:val="0"/>
                                  <w:marTop w:val="0"/>
                                  <w:marBottom w:val="0"/>
                                  <w:divBdr>
                                    <w:top w:val="none" w:sz="0" w:space="0" w:color="auto"/>
                                    <w:left w:val="none" w:sz="0" w:space="0" w:color="auto"/>
                                    <w:bottom w:val="none" w:sz="0" w:space="0" w:color="auto"/>
                                    <w:right w:val="none" w:sz="0" w:space="0" w:color="auto"/>
                                  </w:divBdr>
                                  <w:divsChild>
                                    <w:div w:id="1906529481">
                                      <w:marLeft w:val="0"/>
                                      <w:marRight w:val="0"/>
                                      <w:marTop w:val="0"/>
                                      <w:marBottom w:val="0"/>
                                      <w:divBdr>
                                        <w:top w:val="none" w:sz="0" w:space="0" w:color="auto"/>
                                        <w:left w:val="none" w:sz="0" w:space="0" w:color="auto"/>
                                        <w:bottom w:val="none" w:sz="0" w:space="0" w:color="auto"/>
                                        <w:right w:val="none" w:sz="0" w:space="0" w:color="auto"/>
                                      </w:divBdr>
                                    </w:div>
                                    <w:div w:id="1065877889">
                                      <w:marLeft w:val="0"/>
                                      <w:marRight w:val="0"/>
                                      <w:marTop w:val="0"/>
                                      <w:marBottom w:val="0"/>
                                      <w:divBdr>
                                        <w:top w:val="none" w:sz="0" w:space="0" w:color="auto"/>
                                        <w:left w:val="none" w:sz="0" w:space="0" w:color="auto"/>
                                        <w:bottom w:val="none" w:sz="0" w:space="0" w:color="auto"/>
                                        <w:right w:val="none" w:sz="0" w:space="0" w:color="auto"/>
                                      </w:divBdr>
                                    </w:div>
                                  </w:divsChild>
                                </w:div>
                                <w:div w:id="747187903">
                                  <w:marLeft w:val="0"/>
                                  <w:marRight w:val="0"/>
                                  <w:marTop w:val="0"/>
                                  <w:marBottom w:val="0"/>
                                  <w:divBdr>
                                    <w:top w:val="none" w:sz="0" w:space="0" w:color="auto"/>
                                    <w:left w:val="none" w:sz="0" w:space="0" w:color="auto"/>
                                    <w:bottom w:val="none" w:sz="0" w:space="0" w:color="auto"/>
                                    <w:right w:val="none" w:sz="0" w:space="0" w:color="auto"/>
                                  </w:divBdr>
                                </w:div>
                              </w:divsChild>
                            </w:div>
                            <w:div w:id="1181236059">
                              <w:marLeft w:val="0"/>
                              <w:marRight w:val="0"/>
                              <w:marTop w:val="0"/>
                              <w:marBottom w:val="0"/>
                              <w:divBdr>
                                <w:top w:val="none" w:sz="0" w:space="0" w:color="auto"/>
                                <w:left w:val="none" w:sz="0" w:space="0" w:color="auto"/>
                                <w:bottom w:val="none" w:sz="0" w:space="0" w:color="auto"/>
                                <w:right w:val="none" w:sz="0" w:space="0" w:color="auto"/>
                              </w:divBdr>
                              <w:divsChild>
                                <w:div w:id="16527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3017">
          <w:marLeft w:val="0"/>
          <w:marRight w:val="0"/>
          <w:marTop w:val="0"/>
          <w:marBottom w:val="0"/>
          <w:divBdr>
            <w:top w:val="none" w:sz="0" w:space="0" w:color="auto"/>
            <w:left w:val="none" w:sz="0" w:space="0" w:color="auto"/>
            <w:bottom w:val="none" w:sz="0" w:space="0" w:color="auto"/>
            <w:right w:val="none" w:sz="0" w:space="0" w:color="auto"/>
          </w:divBdr>
          <w:divsChild>
            <w:div w:id="1256132294">
              <w:marLeft w:val="0"/>
              <w:marRight w:val="0"/>
              <w:marTop w:val="0"/>
              <w:marBottom w:val="0"/>
              <w:divBdr>
                <w:top w:val="none" w:sz="0" w:space="0" w:color="auto"/>
                <w:left w:val="none" w:sz="0" w:space="0" w:color="auto"/>
                <w:bottom w:val="none" w:sz="0" w:space="0" w:color="auto"/>
                <w:right w:val="none" w:sz="0" w:space="0" w:color="auto"/>
              </w:divBdr>
              <w:divsChild>
                <w:div w:id="1244409694">
                  <w:marLeft w:val="0"/>
                  <w:marRight w:val="0"/>
                  <w:marTop w:val="0"/>
                  <w:marBottom w:val="0"/>
                  <w:divBdr>
                    <w:top w:val="none" w:sz="0" w:space="0" w:color="auto"/>
                    <w:left w:val="none" w:sz="0" w:space="0" w:color="auto"/>
                    <w:bottom w:val="none" w:sz="0" w:space="0" w:color="auto"/>
                    <w:right w:val="none" w:sz="0" w:space="0" w:color="auto"/>
                  </w:divBdr>
                </w:div>
                <w:div w:id="941380636">
                  <w:marLeft w:val="0"/>
                  <w:marRight w:val="0"/>
                  <w:marTop w:val="0"/>
                  <w:marBottom w:val="0"/>
                  <w:divBdr>
                    <w:top w:val="none" w:sz="0" w:space="0" w:color="auto"/>
                    <w:left w:val="none" w:sz="0" w:space="0" w:color="auto"/>
                    <w:bottom w:val="none" w:sz="0" w:space="0" w:color="auto"/>
                    <w:right w:val="none" w:sz="0" w:space="0" w:color="auto"/>
                  </w:divBdr>
                </w:div>
                <w:div w:id="141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5093">
      <w:bodyDiv w:val="1"/>
      <w:marLeft w:val="0"/>
      <w:marRight w:val="0"/>
      <w:marTop w:val="0"/>
      <w:marBottom w:val="0"/>
      <w:divBdr>
        <w:top w:val="none" w:sz="0" w:space="0" w:color="auto"/>
        <w:left w:val="none" w:sz="0" w:space="0" w:color="auto"/>
        <w:bottom w:val="none" w:sz="0" w:space="0" w:color="auto"/>
        <w:right w:val="none" w:sz="0" w:space="0" w:color="auto"/>
      </w:divBdr>
      <w:divsChild>
        <w:div w:id="1129785976">
          <w:marLeft w:val="0"/>
          <w:marRight w:val="0"/>
          <w:marTop w:val="0"/>
          <w:marBottom w:val="0"/>
          <w:divBdr>
            <w:top w:val="none" w:sz="0" w:space="0" w:color="auto"/>
            <w:left w:val="none" w:sz="0" w:space="0" w:color="auto"/>
            <w:bottom w:val="none" w:sz="0" w:space="0" w:color="auto"/>
            <w:right w:val="none" w:sz="0" w:space="0" w:color="auto"/>
          </w:divBdr>
          <w:divsChild>
            <w:div w:id="1958486686">
              <w:marLeft w:val="0"/>
              <w:marRight w:val="0"/>
              <w:marTop w:val="0"/>
              <w:marBottom w:val="0"/>
              <w:divBdr>
                <w:top w:val="none" w:sz="0" w:space="0" w:color="auto"/>
                <w:left w:val="none" w:sz="0" w:space="0" w:color="auto"/>
                <w:bottom w:val="none" w:sz="0" w:space="0" w:color="auto"/>
                <w:right w:val="none" w:sz="0" w:space="0" w:color="auto"/>
              </w:divBdr>
              <w:divsChild>
                <w:div w:id="909118843">
                  <w:marLeft w:val="0"/>
                  <w:marRight w:val="0"/>
                  <w:marTop w:val="0"/>
                  <w:marBottom w:val="0"/>
                  <w:divBdr>
                    <w:top w:val="none" w:sz="0" w:space="0" w:color="auto"/>
                    <w:left w:val="none" w:sz="0" w:space="0" w:color="auto"/>
                    <w:bottom w:val="none" w:sz="0" w:space="0" w:color="auto"/>
                    <w:right w:val="none" w:sz="0" w:space="0" w:color="auto"/>
                  </w:divBdr>
                  <w:divsChild>
                    <w:div w:id="1029112220">
                      <w:marLeft w:val="0"/>
                      <w:marRight w:val="0"/>
                      <w:marTop w:val="0"/>
                      <w:marBottom w:val="0"/>
                      <w:divBdr>
                        <w:top w:val="none" w:sz="0" w:space="0" w:color="auto"/>
                        <w:left w:val="none" w:sz="0" w:space="0" w:color="auto"/>
                        <w:bottom w:val="none" w:sz="0" w:space="0" w:color="auto"/>
                        <w:right w:val="none" w:sz="0" w:space="0" w:color="auto"/>
                      </w:divBdr>
                    </w:div>
                    <w:div w:id="861744117">
                      <w:marLeft w:val="0"/>
                      <w:marRight w:val="0"/>
                      <w:marTop w:val="0"/>
                      <w:marBottom w:val="0"/>
                      <w:divBdr>
                        <w:top w:val="none" w:sz="0" w:space="0" w:color="auto"/>
                        <w:left w:val="none" w:sz="0" w:space="0" w:color="auto"/>
                        <w:bottom w:val="none" w:sz="0" w:space="0" w:color="auto"/>
                        <w:right w:val="none" w:sz="0" w:space="0" w:color="auto"/>
                      </w:divBdr>
                    </w:div>
                    <w:div w:id="1965427691">
                      <w:marLeft w:val="0"/>
                      <w:marRight w:val="0"/>
                      <w:marTop w:val="0"/>
                      <w:marBottom w:val="0"/>
                      <w:divBdr>
                        <w:top w:val="none" w:sz="0" w:space="0" w:color="auto"/>
                        <w:left w:val="none" w:sz="0" w:space="0" w:color="auto"/>
                        <w:bottom w:val="none" w:sz="0" w:space="0" w:color="auto"/>
                        <w:right w:val="none" w:sz="0" w:space="0" w:color="auto"/>
                      </w:divBdr>
                    </w:div>
                  </w:divsChild>
                </w:div>
                <w:div w:id="1775589065">
                  <w:marLeft w:val="0"/>
                  <w:marRight w:val="0"/>
                  <w:marTop w:val="0"/>
                  <w:marBottom w:val="0"/>
                  <w:divBdr>
                    <w:top w:val="none" w:sz="0" w:space="0" w:color="auto"/>
                    <w:left w:val="none" w:sz="0" w:space="0" w:color="auto"/>
                    <w:bottom w:val="none" w:sz="0" w:space="0" w:color="auto"/>
                    <w:right w:val="none" w:sz="0" w:space="0" w:color="auto"/>
                  </w:divBdr>
                  <w:divsChild>
                    <w:div w:id="912281308">
                      <w:marLeft w:val="0"/>
                      <w:marRight w:val="0"/>
                      <w:marTop w:val="0"/>
                      <w:marBottom w:val="0"/>
                      <w:divBdr>
                        <w:top w:val="none" w:sz="0" w:space="0" w:color="auto"/>
                        <w:left w:val="none" w:sz="0" w:space="0" w:color="auto"/>
                        <w:bottom w:val="none" w:sz="0" w:space="0" w:color="auto"/>
                        <w:right w:val="none" w:sz="0" w:space="0" w:color="auto"/>
                      </w:divBdr>
                    </w:div>
                    <w:div w:id="1838616445">
                      <w:marLeft w:val="0"/>
                      <w:marRight w:val="0"/>
                      <w:marTop w:val="0"/>
                      <w:marBottom w:val="0"/>
                      <w:divBdr>
                        <w:top w:val="none" w:sz="0" w:space="0" w:color="auto"/>
                        <w:left w:val="none" w:sz="0" w:space="0" w:color="auto"/>
                        <w:bottom w:val="none" w:sz="0" w:space="0" w:color="auto"/>
                        <w:right w:val="none" w:sz="0" w:space="0" w:color="auto"/>
                      </w:divBdr>
                    </w:div>
                    <w:div w:id="814644507">
                      <w:marLeft w:val="0"/>
                      <w:marRight w:val="0"/>
                      <w:marTop w:val="0"/>
                      <w:marBottom w:val="0"/>
                      <w:divBdr>
                        <w:top w:val="none" w:sz="0" w:space="0" w:color="auto"/>
                        <w:left w:val="none" w:sz="0" w:space="0" w:color="auto"/>
                        <w:bottom w:val="none" w:sz="0" w:space="0" w:color="auto"/>
                        <w:right w:val="none" w:sz="0" w:space="0" w:color="auto"/>
                      </w:divBdr>
                    </w:div>
                    <w:div w:id="683214434">
                      <w:marLeft w:val="0"/>
                      <w:marRight w:val="0"/>
                      <w:marTop w:val="0"/>
                      <w:marBottom w:val="0"/>
                      <w:divBdr>
                        <w:top w:val="none" w:sz="0" w:space="0" w:color="auto"/>
                        <w:left w:val="none" w:sz="0" w:space="0" w:color="auto"/>
                        <w:bottom w:val="none" w:sz="0" w:space="0" w:color="auto"/>
                        <w:right w:val="none" w:sz="0" w:space="0" w:color="auto"/>
                      </w:divBdr>
                    </w:div>
                    <w:div w:id="1707370451">
                      <w:marLeft w:val="0"/>
                      <w:marRight w:val="0"/>
                      <w:marTop w:val="0"/>
                      <w:marBottom w:val="0"/>
                      <w:divBdr>
                        <w:top w:val="none" w:sz="0" w:space="0" w:color="auto"/>
                        <w:left w:val="none" w:sz="0" w:space="0" w:color="auto"/>
                        <w:bottom w:val="none" w:sz="0" w:space="0" w:color="auto"/>
                        <w:right w:val="none" w:sz="0" w:space="0" w:color="auto"/>
                      </w:divBdr>
                    </w:div>
                    <w:div w:id="5836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2275">
              <w:marLeft w:val="0"/>
              <w:marRight w:val="0"/>
              <w:marTop w:val="0"/>
              <w:marBottom w:val="0"/>
              <w:divBdr>
                <w:top w:val="none" w:sz="0" w:space="0" w:color="auto"/>
                <w:left w:val="none" w:sz="0" w:space="0" w:color="auto"/>
                <w:bottom w:val="none" w:sz="0" w:space="0" w:color="auto"/>
                <w:right w:val="none" w:sz="0" w:space="0" w:color="auto"/>
              </w:divBdr>
            </w:div>
            <w:div w:id="1641112470">
              <w:marLeft w:val="0"/>
              <w:marRight w:val="0"/>
              <w:marTop w:val="0"/>
              <w:marBottom w:val="0"/>
              <w:divBdr>
                <w:top w:val="none" w:sz="0" w:space="0" w:color="auto"/>
                <w:left w:val="none" w:sz="0" w:space="0" w:color="auto"/>
                <w:bottom w:val="none" w:sz="0" w:space="0" w:color="auto"/>
                <w:right w:val="none" w:sz="0" w:space="0" w:color="auto"/>
              </w:divBdr>
            </w:div>
            <w:div w:id="147986965">
              <w:marLeft w:val="0"/>
              <w:marRight w:val="0"/>
              <w:marTop w:val="0"/>
              <w:marBottom w:val="0"/>
              <w:divBdr>
                <w:top w:val="none" w:sz="0" w:space="0" w:color="auto"/>
                <w:left w:val="none" w:sz="0" w:space="0" w:color="auto"/>
                <w:bottom w:val="none" w:sz="0" w:space="0" w:color="auto"/>
                <w:right w:val="none" w:sz="0" w:space="0" w:color="auto"/>
              </w:divBdr>
            </w:div>
            <w:div w:id="675352721">
              <w:marLeft w:val="0"/>
              <w:marRight w:val="0"/>
              <w:marTop w:val="0"/>
              <w:marBottom w:val="0"/>
              <w:divBdr>
                <w:top w:val="none" w:sz="0" w:space="0" w:color="auto"/>
                <w:left w:val="none" w:sz="0" w:space="0" w:color="auto"/>
                <w:bottom w:val="none" w:sz="0" w:space="0" w:color="auto"/>
                <w:right w:val="none" w:sz="0" w:space="0" w:color="auto"/>
              </w:divBdr>
            </w:div>
            <w:div w:id="320281979">
              <w:marLeft w:val="0"/>
              <w:marRight w:val="0"/>
              <w:marTop w:val="0"/>
              <w:marBottom w:val="0"/>
              <w:divBdr>
                <w:top w:val="none" w:sz="0" w:space="0" w:color="auto"/>
                <w:left w:val="none" w:sz="0" w:space="0" w:color="auto"/>
                <w:bottom w:val="none" w:sz="0" w:space="0" w:color="auto"/>
                <w:right w:val="none" w:sz="0" w:space="0" w:color="auto"/>
              </w:divBdr>
            </w:div>
            <w:div w:id="65615649">
              <w:marLeft w:val="0"/>
              <w:marRight w:val="0"/>
              <w:marTop w:val="0"/>
              <w:marBottom w:val="0"/>
              <w:divBdr>
                <w:top w:val="none" w:sz="0" w:space="0" w:color="auto"/>
                <w:left w:val="none" w:sz="0" w:space="0" w:color="auto"/>
                <w:bottom w:val="none" w:sz="0" w:space="0" w:color="auto"/>
                <w:right w:val="none" w:sz="0" w:space="0" w:color="auto"/>
              </w:divBdr>
            </w:div>
            <w:div w:id="1928884810">
              <w:marLeft w:val="0"/>
              <w:marRight w:val="0"/>
              <w:marTop w:val="0"/>
              <w:marBottom w:val="0"/>
              <w:divBdr>
                <w:top w:val="none" w:sz="0" w:space="0" w:color="auto"/>
                <w:left w:val="none" w:sz="0" w:space="0" w:color="auto"/>
                <w:bottom w:val="none" w:sz="0" w:space="0" w:color="auto"/>
                <w:right w:val="none" w:sz="0" w:space="0" w:color="auto"/>
              </w:divBdr>
            </w:div>
            <w:div w:id="620306196">
              <w:marLeft w:val="0"/>
              <w:marRight w:val="0"/>
              <w:marTop w:val="0"/>
              <w:marBottom w:val="0"/>
              <w:divBdr>
                <w:top w:val="none" w:sz="0" w:space="0" w:color="auto"/>
                <w:left w:val="none" w:sz="0" w:space="0" w:color="auto"/>
                <w:bottom w:val="none" w:sz="0" w:space="0" w:color="auto"/>
                <w:right w:val="none" w:sz="0" w:space="0" w:color="auto"/>
              </w:divBdr>
            </w:div>
            <w:div w:id="1237127031">
              <w:marLeft w:val="0"/>
              <w:marRight w:val="0"/>
              <w:marTop w:val="0"/>
              <w:marBottom w:val="0"/>
              <w:divBdr>
                <w:top w:val="none" w:sz="0" w:space="0" w:color="auto"/>
                <w:left w:val="none" w:sz="0" w:space="0" w:color="auto"/>
                <w:bottom w:val="none" w:sz="0" w:space="0" w:color="auto"/>
                <w:right w:val="none" w:sz="0" w:space="0" w:color="auto"/>
              </w:divBdr>
            </w:div>
            <w:div w:id="1268390199">
              <w:marLeft w:val="0"/>
              <w:marRight w:val="0"/>
              <w:marTop w:val="0"/>
              <w:marBottom w:val="0"/>
              <w:divBdr>
                <w:top w:val="none" w:sz="0" w:space="0" w:color="auto"/>
                <w:left w:val="none" w:sz="0" w:space="0" w:color="auto"/>
                <w:bottom w:val="none" w:sz="0" w:space="0" w:color="auto"/>
                <w:right w:val="none" w:sz="0" w:space="0" w:color="auto"/>
              </w:divBdr>
            </w:div>
            <w:div w:id="1702507628">
              <w:marLeft w:val="0"/>
              <w:marRight w:val="0"/>
              <w:marTop w:val="0"/>
              <w:marBottom w:val="0"/>
              <w:divBdr>
                <w:top w:val="none" w:sz="0" w:space="0" w:color="auto"/>
                <w:left w:val="none" w:sz="0" w:space="0" w:color="auto"/>
                <w:bottom w:val="none" w:sz="0" w:space="0" w:color="auto"/>
                <w:right w:val="none" w:sz="0" w:space="0" w:color="auto"/>
              </w:divBdr>
            </w:div>
            <w:div w:id="760834945">
              <w:marLeft w:val="0"/>
              <w:marRight w:val="0"/>
              <w:marTop w:val="0"/>
              <w:marBottom w:val="0"/>
              <w:divBdr>
                <w:top w:val="none" w:sz="0" w:space="0" w:color="auto"/>
                <w:left w:val="none" w:sz="0" w:space="0" w:color="auto"/>
                <w:bottom w:val="none" w:sz="0" w:space="0" w:color="auto"/>
                <w:right w:val="none" w:sz="0" w:space="0" w:color="auto"/>
              </w:divBdr>
            </w:div>
            <w:div w:id="1315328992">
              <w:marLeft w:val="0"/>
              <w:marRight w:val="0"/>
              <w:marTop w:val="0"/>
              <w:marBottom w:val="0"/>
              <w:divBdr>
                <w:top w:val="none" w:sz="0" w:space="0" w:color="auto"/>
                <w:left w:val="none" w:sz="0" w:space="0" w:color="auto"/>
                <w:bottom w:val="none" w:sz="0" w:space="0" w:color="auto"/>
                <w:right w:val="none" w:sz="0" w:space="0" w:color="auto"/>
              </w:divBdr>
            </w:div>
            <w:div w:id="1180704290">
              <w:marLeft w:val="0"/>
              <w:marRight w:val="0"/>
              <w:marTop w:val="0"/>
              <w:marBottom w:val="0"/>
              <w:divBdr>
                <w:top w:val="none" w:sz="0" w:space="0" w:color="auto"/>
                <w:left w:val="none" w:sz="0" w:space="0" w:color="auto"/>
                <w:bottom w:val="none" w:sz="0" w:space="0" w:color="auto"/>
                <w:right w:val="none" w:sz="0" w:space="0" w:color="auto"/>
              </w:divBdr>
            </w:div>
            <w:div w:id="445079269">
              <w:marLeft w:val="0"/>
              <w:marRight w:val="0"/>
              <w:marTop w:val="0"/>
              <w:marBottom w:val="0"/>
              <w:divBdr>
                <w:top w:val="none" w:sz="0" w:space="0" w:color="auto"/>
                <w:left w:val="none" w:sz="0" w:space="0" w:color="auto"/>
                <w:bottom w:val="none" w:sz="0" w:space="0" w:color="auto"/>
                <w:right w:val="none" w:sz="0" w:space="0" w:color="auto"/>
              </w:divBdr>
            </w:div>
            <w:div w:id="547642189">
              <w:marLeft w:val="0"/>
              <w:marRight w:val="0"/>
              <w:marTop w:val="0"/>
              <w:marBottom w:val="0"/>
              <w:divBdr>
                <w:top w:val="none" w:sz="0" w:space="0" w:color="auto"/>
                <w:left w:val="none" w:sz="0" w:space="0" w:color="auto"/>
                <w:bottom w:val="none" w:sz="0" w:space="0" w:color="auto"/>
                <w:right w:val="none" w:sz="0" w:space="0" w:color="auto"/>
              </w:divBdr>
            </w:div>
            <w:div w:id="1290433228">
              <w:marLeft w:val="0"/>
              <w:marRight w:val="0"/>
              <w:marTop w:val="0"/>
              <w:marBottom w:val="0"/>
              <w:divBdr>
                <w:top w:val="none" w:sz="0" w:space="0" w:color="auto"/>
                <w:left w:val="none" w:sz="0" w:space="0" w:color="auto"/>
                <w:bottom w:val="none" w:sz="0" w:space="0" w:color="auto"/>
                <w:right w:val="none" w:sz="0" w:space="0" w:color="auto"/>
              </w:divBdr>
            </w:div>
            <w:div w:id="403263768">
              <w:marLeft w:val="0"/>
              <w:marRight w:val="0"/>
              <w:marTop w:val="0"/>
              <w:marBottom w:val="0"/>
              <w:divBdr>
                <w:top w:val="none" w:sz="0" w:space="0" w:color="auto"/>
                <w:left w:val="none" w:sz="0" w:space="0" w:color="auto"/>
                <w:bottom w:val="none" w:sz="0" w:space="0" w:color="auto"/>
                <w:right w:val="none" w:sz="0" w:space="0" w:color="auto"/>
              </w:divBdr>
            </w:div>
            <w:div w:id="846410393">
              <w:marLeft w:val="0"/>
              <w:marRight w:val="0"/>
              <w:marTop w:val="0"/>
              <w:marBottom w:val="0"/>
              <w:divBdr>
                <w:top w:val="none" w:sz="0" w:space="0" w:color="auto"/>
                <w:left w:val="none" w:sz="0" w:space="0" w:color="auto"/>
                <w:bottom w:val="none" w:sz="0" w:space="0" w:color="auto"/>
                <w:right w:val="none" w:sz="0" w:space="0" w:color="auto"/>
              </w:divBdr>
            </w:div>
            <w:div w:id="942035765">
              <w:marLeft w:val="0"/>
              <w:marRight w:val="0"/>
              <w:marTop w:val="0"/>
              <w:marBottom w:val="0"/>
              <w:divBdr>
                <w:top w:val="none" w:sz="0" w:space="0" w:color="auto"/>
                <w:left w:val="none" w:sz="0" w:space="0" w:color="auto"/>
                <w:bottom w:val="none" w:sz="0" w:space="0" w:color="auto"/>
                <w:right w:val="none" w:sz="0" w:space="0" w:color="auto"/>
              </w:divBdr>
            </w:div>
            <w:div w:id="730154792">
              <w:marLeft w:val="0"/>
              <w:marRight w:val="0"/>
              <w:marTop w:val="0"/>
              <w:marBottom w:val="0"/>
              <w:divBdr>
                <w:top w:val="none" w:sz="0" w:space="0" w:color="auto"/>
                <w:left w:val="none" w:sz="0" w:space="0" w:color="auto"/>
                <w:bottom w:val="none" w:sz="0" w:space="0" w:color="auto"/>
                <w:right w:val="none" w:sz="0" w:space="0" w:color="auto"/>
              </w:divBdr>
            </w:div>
            <w:div w:id="1855606743">
              <w:marLeft w:val="0"/>
              <w:marRight w:val="0"/>
              <w:marTop w:val="0"/>
              <w:marBottom w:val="0"/>
              <w:divBdr>
                <w:top w:val="none" w:sz="0" w:space="0" w:color="auto"/>
                <w:left w:val="none" w:sz="0" w:space="0" w:color="auto"/>
                <w:bottom w:val="none" w:sz="0" w:space="0" w:color="auto"/>
                <w:right w:val="none" w:sz="0" w:space="0" w:color="auto"/>
              </w:divBdr>
            </w:div>
            <w:div w:id="349331564">
              <w:marLeft w:val="0"/>
              <w:marRight w:val="0"/>
              <w:marTop w:val="0"/>
              <w:marBottom w:val="0"/>
              <w:divBdr>
                <w:top w:val="none" w:sz="0" w:space="0" w:color="auto"/>
                <w:left w:val="none" w:sz="0" w:space="0" w:color="auto"/>
                <w:bottom w:val="none" w:sz="0" w:space="0" w:color="auto"/>
                <w:right w:val="none" w:sz="0" w:space="0" w:color="auto"/>
              </w:divBdr>
            </w:div>
            <w:div w:id="913902329">
              <w:marLeft w:val="0"/>
              <w:marRight w:val="0"/>
              <w:marTop w:val="0"/>
              <w:marBottom w:val="0"/>
              <w:divBdr>
                <w:top w:val="none" w:sz="0" w:space="0" w:color="auto"/>
                <w:left w:val="none" w:sz="0" w:space="0" w:color="auto"/>
                <w:bottom w:val="none" w:sz="0" w:space="0" w:color="auto"/>
                <w:right w:val="none" w:sz="0" w:space="0" w:color="auto"/>
              </w:divBdr>
            </w:div>
            <w:div w:id="2116290221">
              <w:marLeft w:val="0"/>
              <w:marRight w:val="0"/>
              <w:marTop w:val="0"/>
              <w:marBottom w:val="0"/>
              <w:divBdr>
                <w:top w:val="none" w:sz="0" w:space="0" w:color="auto"/>
                <w:left w:val="none" w:sz="0" w:space="0" w:color="auto"/>
                <w:bottom w:val="none" w:sz="0" w:space="0" w:color="auto"/>
                <w:right w:val="none" w:sz="0" w:space="0" w:color="auto"/>
              </w:divBdr>
            </w:div>
            <w:div w:id="759066552">
              <w:marLeft w:val="0"/>
              <w:marRight w:val="0"/>
              <w:marTop w:val="0"/>
              <w:marBottom w:val="0"/>
              <w:divBdr>
                <w:top w:val="none" w:sz="0" w:space="0" w:color="auto"/>
                <w:left w:val="none" w:sz="0" w:space="0" w:color="auto"/>
                <w:bottom w:val="none" w:sz="0" w:space="0" w:color="auto"/>
                <w:right w:val="none" w:sz="0" w:space="0" w:color="auto"/>
              </w:divBdr>
            </w:div>
            <w:div w:id="470249761">
              <w:marLeft w:val="0"/>
              <w:marRight w:val="0"/>
              <w:marTop w:val="0"/>
              <w:marBottom w:val="0"/>
              <w:divBdr>
                <w:top w:val="none" w:sz="0" w:space="0" w:color="auto"/>
                <w:left w:val="none" w:sz="0" w:space="0" w:color="auto"/>
                <w:bottom w:val="none" w:sz="0" w:space="0" w:color="auto"/>
                <w:right w:val="none" w:sz="0" w:space="0" w:color="auto"/>
              </w:divBdr>
            </w:div>
            <w:div w:id="932933211">
              <w:marLeft w:val="0"/>
              <w:marRight w:val="0"/>
              <w:marTop w:val="0"/>
              <w:marBottom w:val="0"/>
              <w:divBdr>
                <w:top w:val="none" w:sz="0" w:space="0" w:color="auto"/>
                <w:left w:val="none" w:sz="0" w:space="0" w:color="auto"/>
                <w:bottom w:val="none" w:sz="0" w:space="0" w:color="auto"/>
                <w:right w:val="none" w:sz="0" w:space="0" w:color="auto"/>
              </w:divBdr>
            </w:div>
            <w:div w:id="1247304406">
              <w:marLeft w:val="0"/>
              <w:marRight w:val="0"/>
              <w:marTop w:val="0"/>
              <w:marBottom w:val="0"/>
              <w:divBdr>
                <w:top w:val="none" w:sz="0" w:space="0" w:color="auto"/>
                <w:left w:val="none" w:sz="0" w:space="0" w:color="auto"/>
                <w:bottom w:val="none" w:sz="0" w:space="0" w:color="auto"/>
                <w:right w:val="none" w:sz="0" w:space="0" w:color="auto"/>
              </w:divBdr>
            </w:div>
            <w:div w:id="1790968934">
              <w:marLeft w:val="0"/>
              <w:marRight w:val="0"/>
              <w:marTop w:val="0"/>
              <w:marBottom w:val="0"/>
              <w:divBdr>
                <w:top w:val="none" w:sz="0" w:space="0" w:color="auto"/>
                <w:left w:val="none" w:sz="0" w:space="0" w:color="auto"/>
                <w:bottom w:val="none" w:sz="0" w:space="0" w:color="auto"/>
                <w:right w:val="none" w:sz="0" w:space="0" w:color="auto"/>
              </w:divBdr>
            </w:div>
            <w:div w:id="1127162929">
              <w:marLeft w:val="0"/>
              <w:marRight w:val="0"/>
              <w:marTop w:val="0"/>
              <w:marBottom w:val="0"/>
              <w:divBdr>
                <w:top w:val="none" w:sz="0" w:space="0" w:color="auto"/>
                <w:left w:val="none" w:sz="0" w:space="0" w:color="auto"/>
                <w:bottom w:val="none" w:sz="0" w:space="0" w:color="auto"/>
                <w:right w:val="none" w:sz="0" w:space="0" w:color="auto"/>
              </w:divBdr>
            </w:div>
            <w:div w:id="2044355153">
              <w:marLeft w:val="0"/>
              <w:marRight w:val="0"/>
              <w:marTop w:val="0"/>
              <w:marBottom w:val="0"/>
              <w:divBdr>
                <w:top w:val="none" w:sz="0" w:space="0" w:color="auto"/>
                <w:left w:val="none" w:sz="0" w:space="0" w:color="auto"/>
                <w:bottom w:val="none" w:sz="0" w:space="0" w:color="auto"/>
                <w:right w:val="none" w:sz="0" w:space="0" w:color="auto"/>
              </w:divBdr>
            </w:div>
            <w:div w:id="1543862445">
              <w:marLeft w:val="0"/>
              <w:marRight w:val="0"/>
              <w:marTop w:val="0"/>
              <w:marBottom w:val="0"/>
              <w:divBdr>
                <w:top w:val="none" w:sz="0" w:space="0" w:color="auto"/>
                <w:left w:val="none" w:sz="0" w:space="0" w:color="auto"/>
                <w:bottom w:val="none" w:sz="0" w:space="0" w:color="auto"/>
                <w:right w:val="none" w:sz="0" w:space="0" w:color="auto"/>
              </w:divBdr>
            </w:div>
            <w:div w:id="949700760">
              <w:marLeft w:val="0"/>
              <w:marRight w:val="0"/>
              <w:marTop w:val="0"/>
              <w:marBottom w:val="0"/>
              <w:divBdr>
                <w:top w:val="none" w:sz="0" w:space="0" w:color="auto"/>
                <w:left w:val="none" w:sz="0" w:space="0" w:color="auto"/>
                <w:bottom w:val="none" w:sz="0" w:space="0" w:color="auto"/>
                <w:right w:val="none" w:sz="0" w:space="0" w:color="auto"/>
              </w:divBdr>
            </w:div>
            <w:div w:id="151340894">
              <w:marLeft w:val="0"/>
              <w:marRight w:val="0"/>
              <w:marTop w:val="0"/>
              <w:marBottom w:val="0"/>
              <w:divBdr>
                <w:top w:val="none" w:sz="0" w:space="0" w:color="auto"/>
                <w:left w:val="none" w:sz="0" w:space="0" w:color="auto"/>
                <w:bottom w:val="none" w:sz="0" w:space="0" w:color="auto"/>
                <w:right w:val="none" w:sz="0" w:space="0" w:color="auto"/>
              </w:divBdr>
            </w:div>
            <w:div w:id="1941600862">
              <w:marLeft w:val="0"/>
              <w:marRight w:val="0"/>
              <w:marTop w:val="0"/>
              <w:marBottom w:val="0"/>
              <w:divBdr>
                <w:top w:val="none" w:sz="0" w:space="0" w:color="auto"/>
                <w:left w:val="none" w:sz="0" w:space="0" w:color="auto"/>
                <w:bottom w:val="none" w:sz="0" w:space="0" w:color="auto"/>
                <w:right w:val="none" w:sz="0" w:space="0" w:color="auto"/>
              </w:divBdr>
            </w:div>
            <w:div w:id="130054698">
              <w:marLeft w:val="0"/>
              <w:marRight w:val="0"/>
              <w:marTop w:val="0"/>
              <w:marBottom w:val="0"/>
              <w:divBdr>
                <w:top w:val="none" w:sz="0" w:space="0" w:color="auto"/>
                <w:left w:val="none" w:sz="0" w:space="0" w:color="auto"/>
                <w:bottom w:val="none" w:sz="0" w:space="0" w:color="auto"/>
                <w:right w:val="none" w:sz="0" w:space="0" w:color="auto"/>
              </w:divBdr>
            </w:div>
            <w:div w:id="1062025832">
              <w:marLeft w:val="0"/>
              <w:marRight w:val="0"/>
              <w:marTop w:val="0"/>
              <w:marBottom w:val="0"/>
              <w:divBdr>
                <w:top w:val="none" w:sz="0" w:space="0" w:color="auto"/>
                <w:left w:val="none" w:sz="0" w:space="0" w:color="auto"/>
                <w:bottom w:val="none" w:sz="0" w:space="0" w:color="auto"/>
                <w:right w:val="none" w:sz="0" w:space="0" w:color="auto"/>
              </w:divBdr>
            </w:div>
            <w:div w:id="1082678335">
              <w:marLeft w:val="0"/>
              <w:marRight w:val="0"/>
              <w:marTop w:val="0"/>
              <w:marBottom w:val="0"/>
              <w:divBdr>
                <w:top w:val="none" w:sz="0" w:space="0" w:color="auto"/>
                <w:left w:val="none" w:sz="0" w:space="0" w:color="auto"/>
                <w:bottom w:val="none" w:sz="0" w:space="0" w:color="auto"/>
                <w:right w:val="none" w:sz="0" w:space="0" w:color="auto"/>
              </w:divBdr>
            </w:div>
            <w:div w:id="134298679">
              <w:marLeft w:val="0"/>
              <w:marRight w:val="0"/>
              <w:marTop w:val="0"/>
              <w:marBottom w:val="0"/>
              <w:divBdr>
                <w:top w:val="none" w:sz="0" w:space="0" w:color="auto"/>
                <w:left w:val="none" w:sz="0" w:space="0" w:color="auto"/>
                <w:bottom w:val="none" w:sz="0" w:space="0" w:color="auto"/>
                <w:right w:val="none" w:sz="0" w:space="0" w:color="auto"/>
              </w:divBdr>
            </w:div>
            <w:div w:id="700591307">
              <w:marLeft w:val="0"/>
              <w:marRight w:val="0"/>
              <w:marTop w:val="0"/>
              <w:marBottom w:val="0"/>
              <w:divBdr>
                <w:top w:val="none" w:sz="0" w:space="0" w:color="auto"/>
                <w:left w:val="none" w:sz="0" w:space="0" w:color="auto"/>
                <w:bottom w:val="none" w:sz="0" w:space="0" w:color="auto"/>
                <w:right w:val="none" w:sz="0" w:space="0" w:color="auto"/>
              </w:divBdr>
            </w:div>
            <w:div w:id="112477714">
              <w:marLeft w:val="0"/>
              <w:marRight w:val="0"/>
              <w:marTop w:val="0"/>
              <w:marBottom w:val="0"/>
              <w:divBdr>
                <w:top w:val="none" w:sz="0" w:space="0" w:color="auto"/>
                <w:left w:val="none" w:sz="0" w:space="0" w:color="auto"/>
                <w:bottom w:val="none" w:sz="0" w:space="0" w:color="auto"/>
                <w:right w:val="none" w:sz="0" w:space="0" w:color="auto"/>
              </w:divBdr>
            </w:div>
            <w:div w:id="1211645496">
              <w:marLeft w:val="0"/>
              <w:marRight w:val="0"/>
              <w:marTop w:val="0"/>
              <w:marBottom w:val="0"/>
              <w:divBdr>
                <w:top w:val="none" w:sz="0" w:space="0" w:color="auto"/>
                <w:left w:val="none" w:sz="0" w:space="0" w:color="auto"/>
                <w:bottom w:val="none" w:sz="0" w:space="0" w:color="auto"/>
                <w:right w:val="none" w:sz="0" w:space="0" w:color="auto"/>
              </w:divBdr>
            </w:div>
            <w:div w:id="134371724">
              <w:marLeft w:val="0"/>
              <w:marRight w:val="0"/>
              <w:marTop w:val="0"/>
              <w:marBottom w:val="0"/>
              <w:divBdr>
                <w:top w:val="none" w:sz="0" w:space="0" w:color="auto"/>
                <w:left w:val="none" w:sz="0" w:space="0" w:color="auto"/>
                <w:bottom w:val="none" w:sz="0" w:space="0" w:color="auto"/>
                <w:right w:val="none" w:sz="0" w:space="0" w:color="auto"/>
              </w:divBdr>
            </w:div>
            <w:div w:id="1701860308">
              <w:marLeft w:val="0"/>
              <w:marRight w:val="0"/>
              <w:marTop w:val="0"/>
              <w:marBottom w:val="0"/>
              <w:divBdr>
                <w:top w:val="none" w:sz="0" w:space="0" w:color="auto"/>
                <w:left w:val="none" w:sz="0" w:space="0" w:color="auto"/>
                <w:bottom w:val="none" w:sz="0" w:space="0" w:color="auto"/>
                <w:right w:val="none" w:sz="0" w:space="0" w:color="auto"/>
              </w:divBdr>
            </w:div>
            <w:div w:id="130709036">
              <w:marLeft w:val="0"/>
              <w:marRight w:val="0"/>
              <w:marTop w:val="0"/>
              <w:marBottom w:val="0"/>
              <w:divBdr>
                <w:top w:val="none" w:sz="0" w:space="0" w:color="auto"/>
                <w:left w:val="none" w:sz="0" w:space="0" w:color="auto"/>
                <w:bottom w:val="none" w:sz="0" w:space="0" w:color="auto"/>
                <w:right w:val="none" w:sz="0" w:space="0" w:color="auto"/>
              </w:divBdr>
            </w:div>
            <w:div w:id="733429637">
              <w:marLeft w:val="0"/>
              <w:marRight w:val="0"/>
              <w:marTop w:val="0"/>
              <w:marBottom w:val="0"/>
              <w:divBdr>
                <w:top w:val="none" w:sz="0" w:space="0" w:color="auto"/>
                <w:left w:val="none" w:sz="0" w:space="0" w:color="auto"/>
                <w:bottom w:val="none" w:sz="0" w:space="0" w:color="auto"/>
                <w:right w:val="none" w:sz="0" w:space="0" w:color="auto"/>
              </w:divBdr>
            </w:div>
            <w:div w:id="1538859854">
              <w:marLeft w:val="0"/>
              <w:marRight w:val="0"/>
              <w:marTop w:val="0"/>
              <w:marBottom w:val="0"/>
              <w:divBdr>
                <w:top w:val="none" w:sz="0" w:space="0" w:color="auto"/>
                <w:left w:val="none" w:sz="0" w:space="0" w:color="auto"/>
                <w:bottom w:val="none" w:sz="0" w:space="0" w:color="auto"/>
                <w:right w:val="none" w:sz="0" w:space="0" w:color="auto"/>
              </w:divBdr>
            </w:div>
            <w:div w:id="1751391554">
              <w:marLeft w:val="0"/>
              <w:marRight w:val="0"/>
              <w:marTop w:val="0"/>
              <w:marBottom w:val="0"/>
              <w:divBdr>
                <w:top w:val="none" w:sz="0" w:space="0" w:color="auto"/>
                <w:left w:val="none" w:sz="0" w:space="0" w:color="auto"/>
                <w:bottom w:val="none" w:sz="0" w:space="0" w:color="auto"/>
                <w:right w:val="none" w:sz="0" w:space="0" w:color="auto"/>
              </w:divBdr>
            </w:div>
            <w:div w:id="265118748">
              <w:marLeft w:val="0"/>
              <w:marRight w:val="0"/>
              <w:marTop w:val="0"/>
              <w:marBottom w:val="0"/>
              <w:divBdr>
                <w:top w:val="none" w:sz="0" w:space="0" w:color="auto"/>
                <w:left w:val="none" w:sz="0" w:space="0" w:color="auto"/>
                <w:bottom w:val="none" w:sz="0" w:space="0" w:color="auto"/>
                <w:right w:val="none" w:sz="0" w:space="0" w:color="auto"/>
              </w:divBdr>
            </w:div>
            <w:div w:id="670714645">
              <w:marLeft w:val="0"/>
              <w:marRight w:val="0"/>
              <w:marTop w:val="0"/>
              <w:marBottom w:val="0"/>
              <w:divBdr>
                <w:top w:val="none" w:sz="0" w:space="0" w:color="auto"/>
                <w:left w:val="none" w:sz="0" w:space="0" w:color="auto"/>
                <w:bottom w:val="none" w:sz="0" w:space="0" w:color="auto"/>
                <w:right w:val="none" w:sz="0" w:space="0" w:color="auto"/>
              </w:divBdr>
            </w:div>
            <w:div w:id="60642925">
              <w:marLeft w:val="0"/>
              <w:marRight w:val="0"/>
              <w:marTop w:val="0"/>
              <w:marBottom w:val="0"/>
              <w:divBdr>
                <w:top w:val="none" w:sz="0" w:space="0" w:color="auto"/>
                <w:left w:val="none" w:sz="0" w:space="0" w:color="auto"/>
                <w:bottom w:val="none" w:sz="0" w:space="0" w:color="auto"/>
                <w:right w:val="none" w:sz="0" w:space="0" w:color="auto"/>
              </w:divBdr>
            </w:div>
            <w:div w:id="1001741468">
              <w:marLeft w:val="0"/>
              <w:marRight w:val="0"/>
              <w:marTop w:val="0"/>
              <w:marBottom w:val="0"/>
              <w:divBdr>
                <w:top w:val="none" w:sz="0" w:space="0" w:color="auto"/>
                <w:left w:val="none" w:sz="0" w:space="0" w:color="auto"/>
                <w:bottom w:val="none" w:sz="0" w:space="0" w:color="auto"/>
                <w:right w:val="none" w:sz="0" w:space="0" w:color="auto"/>
              </w:divBdr>
            </w:div>
            <w:div w:id="1868710651">
              <w:marLeft w:val="0"/>
              <w:marRight w:val="0"/>
              <w:marTop w:val="0"/>
              <w:marBottom w:val="0"/>
              <w:divBdr>
                <w:top w:val="none" w:sz="0" w:space="0" w:color="auto"/>
                <w:left w:val="none" w:sz="0" w:space="0" w:color="auto"/>
                <w:bottom w:val="none" w:sz="0" w:space="0" w:color="auto"/>
                <w:right w:val="none" w:sz="0" w:space="0" w:color="auto"/>
              </w:divBdr>
            </w:div>
            <w:div w:id="766582537">
              <w:marLeft w:val="0"/>
              <w:marRight w:val="0"/>
              <w:marTop w:val="0"/>
              <w:marBottom w:val="0"/>
              <w:divBdr>
                <w:top w:val="none" w:sz="0" w:space="0" w:color="auto"/>
                <w:left w:val="none" w:sz="0" w:space="0" w:color="auto"/>
                <w:bottom w:val="none" w:sz="0" w:space="0" w:color="auto"/>
                <w:right w:val="none" w:sz="0" w:space="0" w:color="auto"/>
              </w:divBdr>
            </w:div>
            <w:div w:id="635331072">
              <w:marLeft w:val="0"/>
              <w:marRight w:val="0"/>
              <w:marTop w:val="0"/>
              <w:marBottom w:val="0"/>
              <w:divBdr>
                <w:top w:val="none" w:sz="0" w:space="0" w:color="auto"/>
                <w:left w:val="none" w:sz="0" w:space="0" w:color="auto"/>
                <w:bottom w:val="none" w:sz="0" w:space="0" w:color="auto"/>
                <w:right w:val="none" w:sz="0" w:space="0" w:color="auto"/>
              </w:divBdr>
            </w:div>
            <w:div w:id="1264262103">
              <w:marLeft w:val="0"/>
              <w:marRight w:val="0"/>
              <w:marTop w:val="0"/>
              <w:marBottom w:val="0"/>
              <w:divBdr>
                <w:top w:val="none" w:sz="0" w:space="0" w:color="auto"/>
                <w:left w:val="none" w:sz="0" w:space="0" w:color="auto"/>
                <w:bottom w:val="none" w:sz="0" w:space="0" w:color="auto"/>
                <w:right w:val="none" w:sz="0" w:space="0" w:color="auto"/>
              </w:divBdr>
            </w:div>
            <w:div w:id="281571759">
              <w:marLeft w:val="0"/>
              <w:marRight w:val="0"/>
              <w:marTop w:val="0"/>
              <w:marBottom w:val="0"/>
              <w:divBdr>
                <w:top w:val="none" w:sz="0" w:space="0" w:color="auto"/>
                <w:left w:val="none" w:sz="0" w:space="0" w:color="auto"/>
                <w:bottom w:val="none" w:sz="0" w:space="0" w:color="auto"/>
                <w:right w:val="none" w:sz="0" w:space="0" w:color="auto"/>
              </w:divBdr>
            </w:div>
            <w:div w:id="2095474551">
              <w:marLeft w:val="0"/>
              <w:marRight w:val="0"/>
              <w:marTop w:val="0"/>
              <w:marBottom w:val="0"/>
              <w:divBdr>
                <w:top w:val="none" w:sz="0" w:space="0" w:color="auto"/>
                <w:left w:val="none" w:sz="0" w:space="0" w:color="auto"/>
                <w:bottom w:val="none" w:sz="0" w:space="0" w:color="auto"/>
                <w:right w:val="none" w:sz="0" w:space="0" w:color="auto"/>
              </w:divBdr>
            </w:div>
            <w:div w:id="1972713892">
              <w:marLeft w:val="0"/>
              <w:marRight w:val="0"/>
              <w:marTop w:val="0"/>
              <w:marBottom w:val="0"/>
              <w:divBdr>
                <w:top w:val="none" w:sz="0" w:space="0" w:color="auto"/>
                <w:left w:val="none" w:sz="0" w:space="0" w:color="auto"/>
                <w:bottom w:val="none" w:sz="0" w:space="0" w:color="auto"/>
                <w:right w:val="none" w:sz="0" w:space="0" w:color="auto"/>
              </w:divBdr>
            </w:div>
            <w:div w:id="1949004019">
              <w:marLeft w:val="0"/>
              <w:marRight w:val="0"/>
              <w:marTop w:val="0"/>
              <w:marBottom w:val="0"/>
              <w:divBdr>
                <w:top w:val="none" w:sz="0" w:space="0" w:color="auto"/>
                <w:left w:val="none" w:sz="0" w:space="0" w:color="auto"/>
                <w:bottom w:val="none" w:sz="0" w:space="0" w:color="auto"/>
                <w:right w:val="none" w:sz="0" w:space="0" w:color="auto"/>
              </w:divBdr>
            </w:div>
            <w:div w:id="1446003788">
              <w:marLeft w:val="0"/>
              <w:marRight w:val="0"/>
              <w:marTop w:val="0"/>
              <w:marBottom w:val="0"/>
              <w:divBdr>
                <w:top w:val="none" w:sz="0" w:space="0" w:color="auto"/>
                <w:left w:val="none" w:sz="0" w:space="0" w:color="auto"/>
                <w:bottom w:val="none" w:sz="0" w:space="0" w:color="auto"/>
                <w:right w:val="none" w:sz="0" w:space="0" w:color="auto"/>
              </w:divBdr>
            </w:div>
            <w:div w:id="1132865361">
              <w:marLeft w:val="0"/>
              <w:marRight w:val="0"/>
              <w:marTop w:val="0"/>
              <w:marBottom w:val="0"/>
              <w:divBdr>
                <w:top w:val="none" w:sz="0" w:space="0" w:color="auto"/>
                <w:left w:val="none" w:sz="0" w:space="0" w:color="auto"/>
                <w:bottom w:val="none" w:sz="0" w:space="0" w:color="auto"/>
                <w:right w:val="none" w:sz="0" w:space="0" w:color="auto"/>
              </w:divBdr>
            </w:div>
            <w:div w:id="1544295721">
              <w:marLeft w:val="0"/>
              <w:marRight w:val="0"/>
              <w:marTop w:val="0"/>
              <w:marBottom w:val="0"/>
              <w:divBdr>
                <w:top w:val="none" w:sz="0" w:space="0" w:color="auto"/>
                <w:left w:val="none" w:sz="0" w:space="0" w:color="auto"/>
                <w:bottom w:val="none" w:sz="0" w:space="0" w:color="auto"/>
                <w:right w:val="none" w:sz="0" w:space="0" w:color="auto"/>
              </w:divBdr>
            </w:div>
            <w:div w:id="1627466444">
              <w:marLeft w:val="0"/>
              <w:marRight w:val="0"/>
              <w:marTop w:val="0"/>
              <w:marBottom w:val="0"/>
              <w:divBdr>
                <w:top w:val="none" w:sz="0" w:space="0" w:color="auto"/>
                <w:left w:val="none" w:sz="0" w:space="0" w:color="auto"/>
                <w:bottom w:val="none" w:sz="0" w:space="0" w:color="auto"/>
                <w:right w:val="none" w:sz="0" w:space="0" w:color="auto"/>
              </w:divBdr>
            </w:div>
            <w:div w:id="1769081262">
              <w:marLeft w:val="0"/>
              <w:marRight w:val="0"/>
              <w:marTop w:val="0"/>
              <w:marBottom w:val="0"/>
              <w:divBdr>
                <w:top w:val="none" w:sz="0" w:space="0" w:color="auto"/>
                <w:left w:val="none" w:sz="0" w:space="0" w:color="auto"/>
                <w:bottom w:val="none" w:sz="0" w:space="0" w:color="auto"/>
                <w:right w:val="none" w:sz="0" w:space="0" w:color="auto"/>
              </w:divBdr>
            </w:div>
            <w:div w:id="1463813785">
              <w:marLeft w:val="0"/>
              <w:marRight w:val="0"/>
              <w:marTop w:val="0"/>
              <w:marBottom w:val="0"/>
              <w:divBdr>
                <w:top w:val="none" w:sz="0" w:space="0" w:color="auto"/>
                <w:left w:val="none" w:sz="0" w:space="0" w:color="auto"/>
                <w:bottom w:val="none" w:sz="0" w:space="0" w:color="auto"/>
                <w:right w:val="none" w:sz="0" w:space="0" w:color="auto"/>
              </w:divBdr>
            </w:div>
            <w:div w:id="770126545">
              <w:marLeft w:val="0"/>
              <w:marRight w:val="0"/>
              <w:marTop w:val="0"/>
              <w:marBottom w:val="0"/>
              <w:divBdr>
                <w:top w:val="none" w:sz="0" w:space="0" w:color="auto"/>
                <w:left w:val="none" w:sz="0" w:space="0" w:color="auto"/>
                <w:bottom w:val="none" w:sz="0" w:space="0" w:color="auto"/>
                <w:right w:val="none" w:sz="0" w:space="0" w:color="auto"/>
              </w:divBdr>
            </w:div>
            <w:div w:id="455954401">
              <w:marLeft w:val="0"/>
              <w:marRight w:val="0"/>
              <w:marTop w:val="0"/>
              <w:marBottom w:val="0"/>
              <w:divBdr>
                <w:top w:val="none" w:sz="0" w:space="0" w:color="auto"/>
                <w:left w:val="none" w:sz="0" w:space="0" w:color="auto"/>
                <w:bottom w:val="none" w:sz="0" w:space="0" w:color="auto"/>
                <w:right w:val="none" w:sz="0" w:space="0" w:color="auto"/>
              </w:divBdr>
            </w:div>
            <w:div w:id="429619014">
              <w:marLeft w:val="0"/>
              <w:marRight w:val="0"/>
              <w:marTop w:val="0"/>
              <w:marBottom w:val="0"/>
              <w:divBdr>
                <w:top w:val="none" w:sz="0" w:space="0" w:color="auto"/>
                <w:left w:val="none" w:sz="0" w:space="0" w:color="auto"/>
                <w:bottom w:val="none" w:sz="0" w:space="0" w:color="auto"/>
                <w:right w:val="none" w:sz="0" w:space="0" w:color="auto"/>
              </w:divBdr>
            </w:div>
            <w:div w:id="1357124307">
              <w:marLeft w:val="0"/>
              <w:marRight w:val="0"/>
              <w:marTop w:val="0"/>
              <w:marBottom w:val="0"/>
              <w:divBdr>
                <w:top w:val="none" w:sz="0" w:space="0" w:color="auto"/>
                <w:left w:val="none" w:sz="0" w:space="0" w:color="auto"/>
                <w:bottom w:val="none" w:sz="0" w:space="0" w:color="auto"/>
                <w:right w:val="none" w:sz="0" w:space="0" w:color="auto"/>
              </w:divBdr>
            </w:div>
            <w:div w:id="1027297830">
              <w:marLeft w:val="0"/>
              <w:marRight w:val="0"/>
              <w:marTop w:val="0"/>
              <w:marBottom w:val="0"/>
              <w:divBdr>
                <w:top w:val="none" w:sz="0" w:space="0" w:color="auto"/>
                <w:left w:val="none" w:sz="0" w:space="0" w:color="auto"/>
                <w:bottom w:val="none" w:sz="0" w:space="0" w:color="auto"/>
                <w:right w:val="none" w:sz="0" w:space="0" w:color="auto"/>
              </w:divBdr>
            </w:div>
            <w:div w:id="546068084">
              <w:marLeft w:val="0"/>
              <w:marRight w:val="0"/>
              <w:marTop w:val="0"/>
              <w:marBottom w:val="0"/>
              <w:divBdr>
                <w:top w:val="none" w:sz="0" w:space="0" w:color="auto"/>
                <w:left w:val="none" w:sz="0" w:space="0" w:color="auto"/>
                <w:bottom w:val="none" w:sz="0" w:space="0" w:color="auto"/>
                <w:right w:val="none" w:sz="0" w:space="0" w:color="auto"/>
              </w:divBdr>
            </w:div>
            <w:div w:id="883249551">
              <w:marLeft w:val="0"/>
              <w:marRight w:val="0"/>
              <w:marTop w:val="0"/>
              <w:marBottom w:val="0"/>
              <w:divBdr>
                <w:top w:val="none" w:sz="0" w:space="0" w:color="auto"/>
                <w:left w:val="none" w:sz="0" w:space="0" w:color="auto"/>
                <w:bottom w:val="none" w:sz="0" w:space="0" w:color="auto"/>
                <w:right w:val="none" w:sz="0" w:space="0" w:color="auto"/>
              </w:divBdr>
            </w:div>
            <w:div w:id="1915779483">
              <w:marLeft w:val="0"/>
              <w:marRight w:val="0"/>
              <w:marTop w:val="0"/>
              <w:marBottom w:val="0"/>
              <w:divBdr>
                <w:top w:val="none" w:sz="0" w:space="0" w:color="auto"/>
                <w:left w:val="none" w:sz="0" w:space="0" w:color="auto"/>
                <w:bottom w:val="none" w:sz="0" w:space="0" w:color="auto"/>
                <w:right w:val="none" w:sz="0" w:space="0" w:color="auto"/>
              </w:divBdr>
            </w:div>
            <w:div w:id="1594778240">
              <w:marLeft w:val="0"/>
              <w:marRight w:val="0"/>
              <w:marTop w:val="0"/>
              <w:marBottom w:val="0"/>
              <w:divBdr>
                <w:top w:val="none" w:sz="0" w:space="0" w:color="auto"/>
                <w:left w:val="none" w:sz="0" w:space="0" w:color="auto"/>
                <w:bottom w:val="none" w:sz="0" w:space="0" w:color="auto"/>
                <w:right w:val="none" w:sz="0" w:space="0" w:color="auto"/>
              </w:divBdr>
            </w:div>
            <w:div w:id="1888296032">
              <w:marLeft w:val="0"/>
              <w:marRight w:val="0"/>
              <w:marTop w:val="0"/>
              <w:marBottom w:val="0"/>
              <w:divBdr>
                <w:top w:val="none" w:sz="0" w:space="0" w:color="auto"/>
                <w:left w:val="none" w:sz="0" w:space="0" w:color="auto"/>
                <w:bottom w:val="none" w:sz="0" w:space="0" w:color="auto"/>
                <w:right w:val="none" w:sz="0" w:space="0" w:color="auto"/>
              </w:divBdr>
            </w:div>
            <w:div w:id="356739173">
              <w:marLeft w:val="0"/>
              <w:marRight w:val="0"/>
              <w:marTop w:val="0"/>
              <w:marBottom w:val="0"/>
              <w:divBdr>
                <w:top w:val="none" w:sz="0" w:space="0" w:color="auto"/>
                <w:left w:val="none" w:sz="0" w:space="0" w:color="auto"/>
                <w:bottom w:val="none" w:sz="0" w:space="0" w:color="auto"/>
                <w:right w:val="none" w:sz="0" w:space="0" w:color="auto"/>
              </w:divBdr>
            </w:div>
            <w:div w:id="320428048">
              <w:marLeft w:val="0"/>
              <w:marRight w:val="0"/>
              <w:marTop w:val="0"/>
              <w:marBottom w:val="0"/>
              <w:divBdr>
                <w:top w:val="none" w:sz="0" w:space="0" w:color="auto"/>
                <w:left w:val="none" w:sz="0" w:space="0" w:color="auto"/>
                <w:bottom w:val="none" w:sz="0" w:space="0" w:color="auto"/>
                <w:right w:val="none" w:sz="0" w:space="0" w:color="auto"/>
              </w:divBdr>
            </w:div>
            <w:div w:id="1965424692">
              <w:marLeft w:val="0"/>
              <w:marRight w:val="0"/>
              <w:marTop w:val="0"/>
              <w:marBottom w:val="0"/>
              <w:divBdr>
                <w:top w:val="none" w:sz="0" w:space="0" w:color="auto"/>
                <w:left w:val="none" w:sz="0" w:space="0" w:color="auto"/>
                <w:bottom w:val="none" w:sz="0" w:space="0" w:color="auto"/>
                <w:right w:val="none" w:sz="0" w:space="0" w:color="auto"/>
              </w:divBdr>
            </w:div>
            <w:div w:id="1079133326">
              <w:marLeft w:val="0"/>
              <w:marRight w:val="0"/>
              <w:marTop w:val="0"/>
              <w:marBottom w:val="0"/>
              <w:divBdr>
                <w:top w:val="none" w:sz="0" w:space="0" w:color="auto"/>
                <w:left w:val="none" w:sz="0" w:space="0" w:color="auto"/>
                <w:bottom w:val="none" w:sz="0" w:space="0" w:color="auto"/>
                <w:right w:val="none" w:sz="0" w:space="0" w:color="auto"/>
              </w:divBdr>
            </w:div>
            <w:div w:id="538663552">
              <w:marLeft w:val="0"/>
              <w:marRight w:val="0"/>
              <w:marTop w:val="0"/>
              <w:marBottom w:val="0"/>
              <w:divBdr>
                <w:top w:val="none" w:sz="0" w:space="0" w:color="auto"/>
                <w:left w:val="none" w:sz="0" w:space="0" w:color="auto"/>
                <w:bottom w:val="none" w:sz="0" w:space="0" w:color="auto"/>
                <w:right w:val="none" w:sz="0" w:space="0" w:color="auto"/>
              </w:divBdr>
            </w:div>
            <w:div w:id="354307942">
              <w:marLeft w:val="0"/>
              <w:marRight w:val="0"/>
              <w:marTop w:val="0"/>
              <w:marBottom w:val="0"/>
              <w:divBdr>
                <w:top w:val="none" w:sz="0" w:space="0" w:color="auto"/>
                <w:left w:val="none" w:sz="0" w:space="0" w:color="auto"/>
                <w:bottom w:val="none" w:sz="0" w:space="0" w:color="auto"/>
                <w:right w:val="none" w:sz="0" w:space="0" w:color="auto"/>
              </w:divBdr>
            </w:div>
            <w:div w:id="743768540">
              <w:marLeft w:val="0"/>
              <w:marRight w:val="0"/>
              <w:marTop w:val="0"/>
              <w:marBottom w:val="0"/>
              <w:divBdr>
                <w:top w:val="none" w:sz="0" w:space="0" w:color="auto"/>
                <w:left w:val="none" w:sz="0" w:space="0" w:color="auto"/>
                <w:bottom w:val="none" w:sz="0" w:space="0" w:color="auto"/>
                <w:right w:val="none" w:sz="0" w:space="0" w:color="auto"/>
              </w:divBdr>
            </w:div>
            <w:div w:id="1709841865">
              <w:marLeft w:val="0"/>
              <w:marRight w:val="0"/>
              <w:marTop w:val="0"/>
              <w:marBottom w:val="0"/>
              <w:divBdr>
                <w:top w:val="none" w:sz="0" w:space="0" w:color="auto"/>
                <w:left w:val="none" w:sz="0" w:space="0" w:color="auto"/>
                <w:bottom w:val="none" w:sz="0" w:space="0" w:color="auto"/>
                <w:right w:val="none" w:sz="0" w:space="0" w:color="auto"/>
              </w:divBdr>
            </w:div>
            <w:div w:id="1214467238">
              <w:marLeft w:val="0"/>
              <w:marRight w:val="0"/>
              <w:marTop w:val="0"/>
              <w:marBottom w:val="0"/>
              <w:divBdr>
                <w:top w:val="none" w:sz="0" w:space="0" w:color="auto"/>
                <w:left w:val="none" w:sz="0" w:space="0" w:color="auto"/>
                <w:bottom w:val="none" w:sz="0" w:space="0" w:color="auto"/>
                <w:right w:val="none" w:sz="0" w:space="0" w:color="auto"/>
              </w:divBdr>
            </w:div>
            <w:div w:id="768429806">
              <w:marLeft w:val="0"/>
              <w:marRight w:val="0"/>
              <w:marTop w:val="0"/>
              <w:marBottom w:val="0"/>
              <w:divBdr>
                <w:top w:val="none" w:sz="0" w:space="0" w:color="auto"/>
                <w:left w:val="none" w:sz="0" w:space="0" w:color="auto"/>
                <w:bottom w:val="none" w:sz="0" w:space="0" w:color="auto"/>
                <w:right w:val="none" w:sz="0" w:space="0" w:color="auto"/>
              </w:divBdr>
            </w:div>
            <w:div w:id="217521983">
              <w:marLeft w:val="0"/>
              <w:marRight w:val="0"/>
              <w:marTop w:val="0"/>
              <w:marBottom w:val="0"/>
              <w:divBdr>
                <w:top w:val="none" w:sz="0" w:space="0" w:color="auto"/>
                <w:left w:val="none" w:sz="0" w:space="0" w:color="auto"/>
                <w:bottom w:val="none" w:sz="0" w:space="0" w:color="auto"/>
                <w:right w:val="none" w:sz="0" w:space="0" w:color="auto"/>
              </w:divBdr>
            </w:div>
            <w:div w:id="972835043">
              <w:marLeft w:val="0"/>
              <w:marRight w:val="0"/>
              <w:marTop w:val="0"/>
              <w:marBottom w:val="0"/>
              <w:divBdr>
                <w:top w:val="none" w:sz="0" w:space="0" w:color="auto"/>
                <w:left w:val="none" w:sz="0" w:space="0" w:color="auto"/>
                <w:bottom w:val="none" w:sz="0" w:space="0" w:color="auto"/>
                <w:right w:val="none" w:sz="0" w:space="0" w:color="auto"/>
              </w:divBdr>
            </w:div>
            <w:div w:id="1250774076">
              <w:marLeft w:val="0"/>
              <w:marRight w:val="0"/>
              <w:marTop w:val="0"/>
              <w:marBottom w:val="0"/>
              <w:divBdr>
                <w:top w:val="none" w:sz="0" w:space="0" w:color="auto"/>
                <w:left w:val="none" w:sz="0" w:space="0" w:color="auto"/>
                <w:bottom w:val="none" w:sz="0" w:space="0" w:color="auto"/>
                <w:right w:val="none" w:sz="0" w:space="0" w:color="auto"/>
              </w:divBdr>
            </w:div>
            <w:div w:id="771894163">
              <w:marLeft w:val="0"/>
              <w:marRight w:val="0"/>
              <w:marTop w:val="0"/>
              <w:marBottom w:val="0"/>
              <w:divBdr>
                <w:top w:val="none" w:sz="0" w:space="0" w:color="auto"/>
                <w:left w:val="none" w:sz="0" w:space="0" w:color="auto"/>
                <w:bottom w:val="none" w:sz="0" w:space="0" w:color="auto"/>
                <w:right w:val="none" w:sz="0" w:space="0" w:color="auto"/>
              </w:divBdr>
            </w:div>
            <w:div w:id="1313635759">
              <w:marLeft w:val="0"/>
              <w:marRight w:val="0"/>
              <w:marTop w:val="0"/>
              <w:marBottom w:val="0"/>
              <w:divBdr>
                <w:top w:val="none" w:sz="0" w:space="0" w:color="auto"/>
                <w:left w:val="none" w:sz="0" w:space="0" w:color="auto"/>
                <w:bottom w:val="none" w:sz="0" w:space="0" w:color="auto"/>
                <w:right w:val="none" w:sz="0" w:space="0" w:color="auto"/>
              </w:divBdr>
            </w:div>
            <w:div w:id="1400401080">
              <w:marLeft w:val="0"/>
              <w:marRight w:val="0"/>
              <w:marTop w:val="0"/>
              <w:marBottom w:val="0"/>
              <w:divBdr>
                <w:top w:val="none" w:sz="0" w:space="0" w:color="auto"/>
                <w:left w:val="none" w:sz="0" w:space="0" w:color="auto"/>
                <w:bottom w:val="none" w:sz="0" w:space="0" w:color="auto"/>
                <w:right w:val="none" w:sz="0" w:space="0" w:color="auto"/>
              </w:divBdr>
            </w:div>
            <w:div w:id="2004818157">
              <w:marLeft w:val="0"/>
              <w:marRight w:val="0"/>
              <w:marTop w:val="0"/>
              <w:marBottom w:val="0"/>
              <w:divBdr>
                <w:top w:val="none" w:sz="0" w:space="0" w:color="auto"/>
                <w:left w:val="none" w:sz="0" w:space="0" w:color="auto"/>
                <w:bottom w:val="none" w:sz="0" w:space="0" w:color="auto"/>
                <w:right w:val="none" w:sz="0" w:space="0" w:color="auto"/>
              </w:divBdr>
            </w:div>
            <w:div w:id="1577938363">
              <w:marLeft w:val="0"/>
              <w:marRight w:val="0"/>
              <w:marTop w:val="0"/>
              <w:marBottom w:val="0"/>
              <w:divBdr>
                <w:top w:val="none" w:sz="0" w:space="0" w:color="auto"/>
                <w:left w:val="none" w:sz="0" w:space="0" w:color="auto"/>
                <w:bottom w:val="none" w:sz="0" w:space="0" w:color="auto"/>
                <w:right w:val="none" w:sz="0" w:space="0" w:color="auto"/>
              </w:divBdr>
            </w:div>
            <w:div w:id="1404985578">
              <w:marLeft w:val="0"/>
              <w:marRight w:val="0"/>
              <w:marTop w:val="0"/>
              <w:marBottom w:val="0"/>
              <w:divBdr>
                <w:top w:val="none" w:sz="0" w:space="0" w:color="auto"/>
                <w:left w:val="none" w:sz="0" w:space="0" w:color="auto"/>
                <w:bottom w:val="none" w:sz="0" w:space="0" w:color="auto"/>
                <w:right w:val="none" w:sz="0" w:space="0" w:color="auto"/>
              </w:divBdr>
            </w:div>
            <w:div w:id="1685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s_F825482552808CC94AF4242019BF847DA6E4FD1807FDE16C93F82B33AEB7203F/" TargetMode="External"/><Relationship Id="rId21" Type="http://schemas.openxmlformats.org/officeDocument/2006/relationships/hyperlink" Target="http://www.consultant.ru/popular/gkrf4/79_2.html" TargetMode="External"/><Relationship Id="rId42" Type="http://schemas.openxmlformats.org/officeDocument/2006/relationships/hyperlink" Target="http://www.consultant.ru/document/cons_s_423DEF39E700D7FEC2E5BE3259C918D1E253D572504EB41C380E27EF0AE49515/" TargetMode="External"/><Relationship Id="rId47" Type="http://schemas.openxmlformats.org/officeDocument/2006/relationships/hyperlink" Target="http://www.consultant.ru/document/cons_s_27F440415CA1356E0AFD1C0982D63A6BD912181B083725B6E7703686308D9DA2/" TargetMode="External"/><Relationship Id="rId63" Type="http://schemas.openxmlformats.org/officeDocument/2006/relationships/hyperlink" Target="http://www.consultant.ru/popular/gkrf4/79_2.html" TargetMode="External"/><Relationship Id="rId68" Type="http://schemas.openxmlformats.org/officeDocument/2006/relationships/hyperlink" Target="http://www.consultant.ru/popular/gkrf4/79_2.html" TargetMode="External"/><Relationship Id="rId84" Type="http://schemas.openxmlformats.org/officeDocument/2006/relationships/hyperlink" Target="http://www.consultant.ru/popular/gkrf4/79_2.html" TargetMode="External"/><Relationship Id="rId89" Type="http://schemas.openxmlformats.org/officeDocument/2006/relationships/hyperlink" Target="http://www.consultant.ru/popular/gkrf4/79_2.html" TargetMode="External"/><Relationship Id="rId7" Type="http://schemas.openxmlformats.org/officeDocument/2006/relationships/hyperlink" Target="http://www.consultant.ru/document/cons_s_24FBFB41518236BBF137FC10BD90C58903997104FBBD4ECA6CDCF3EED31EF6D8/" TargetMode="External"/><Relationship Id="rId71" Type="http://schemas.openxmlformats.org/officeDocument/2006/relationships/hyperlink" Target="http://www.consultant.ru/document/cons_s_57764CB365904B3A19B44D21CABCB7664082D80BD1DB1D85E62DBE7DCAA82DF9/" TargetMode="External"/><Relationship Id="rId92" Type="http://schemas.openxmlformats.org/officeDocument/2006/relationships/hyperlink" Target="http://www.consultant.ru/document/cons_s_B131CFEB9D008CD231658C34B8DE53D2ABA48342A6C2E489633D6BEE1992AA21/" TargetMode="External"/><Relationship Id="rId2" Type="http://schemas.openxmlformats.org/officeDocument/2006/relationships/settings" Target="settings.xml"/><Relationship Id="rId16" Type="http://schemas.openxmlformats.org/officeDocument/2006/relationships/hyperlink" Target="http://www.consultant.ru/document/cons_s_50EEC151A9A04D937C3462968EFEFD43078376B9A4F59E23197106463CDE5FDD/" TargetMode="External"/><Relationship Id="rId29" Type="http://schemas.openxmlformats.org/officeDocument/2006/relationships/hyperlink" Target="http://www.consultant.ru/popular/gkrf4/79_2.html" TargetMode="External"/><Relationship Id="rId11" Type="http://schemas.openxmlformats.org/officeDocument/2006/relationships/hyperlink" Target="http://www.consultant.ru/document/cons_s_5C0676B6806D53CF55F0A53BA037ED5E16E390CC4829C60053D8393CDF42648E/" TargetMode="External"/><Relationship Id="rId24" Type="http://schemas.openxmlformats.org/officeDocument/2006/relationships/hyperlink" Target="http://www.consultant.ru/document/cons_s_658915FA19C779365EBA28EB1413774F644A948D788880C9FB352E93C35946EB/" TargetMode="External"/><Relationship Id="rId32" Type="http://schemas.openxmlformats.org/officeDocument/2006/relationships/hyperlink" Target="http://www.consultant.ru/document/cons_s_2044086B1ACB46C90A4924C1CF2ED4D2A156B592D6AB41C01D77A0680ACB3B00/" TargetMode="External"/><Relationship Id="rId37" Type="http://schemas.openxmlformats.org/officeDocument/2006/relationships/hyperlink" Target="http://www.consultant.ru/document/cons_s_92E1FB70B488DB43BF9145EF867F4FDE1C31C2D1369F55E3795DCD8353B02047/" TargetMode="External"/><Relationship Id="rId40" Type="http://schemas.openxmlformats.org/officeDocument/2006/relationships/hyperlink" Target="http://www.consultant.ru/popular/gkrf4/79_2.html" TargetMode="External"/><Relationship Id="rId45" Type="http://schemas.openxmlformats.org/officeDocument/2006/relationships/hyperlink" Target="http://www.consultant.ru/document/cons_s_92E1FB70B488DB43BF9145EF867F4FDE1C31C2D1369F55E3795DCD8353B02047/" TargetMode="External"/><Relationship Id="rId53" Type="http://schemas.openxmlformats.org/officeDocument/2006/relationships/hyperlink" Target="http://www.consultant.ru/popular/gkrf4/79_3.html" TargetMode="External"/><Relationship Id="rId58" Type="http://schemas.openxmlformats.org/officeDocument/2006/relationships/hyperlink" Target="http://www.consultant.ru/popular/gkrf4/79_1.html" TargetMode="External"/><Relationship Id="rId66" Type="http://schemas.openxmlformats.org/officeDocument/2006/relationships/hyperlink" Target="http://www.consultant.ru/popular/gkrf4/79_2.html" TargetMode="External"/><Relationship Id="rId74" Type="http://schemas.openxmlformats.org/officeDocument/2006/relationships/hyperlink" Target="http://www.consultant.ru/popular/gkrf4/79_2.html" TargetMode="External"/><Relationship Id="rId79" Type="http://schemas.openxmlformats.org/officeDocument/2006/relationships/hyperlink" Target="http://www.consultant.ru/popular/gkrf4/79_2.html" TargetMode="External"/><Relationship Id="rId87" Type="http://schemas.openxmlformats.org/officeDocument/2006/relationships/hyperlink" Target="http://www.consultant.ru/popular/gkrf4/79_2.html" TargetMode="External"/><Relationship Id="rId102"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www.consultant.ru/document/cons_s_9933205AC74FA7DF8D7E51CBE13EAEA996306E618A85DE56A962A3F9C31F8E5F/" TargetMode="External"/><Relationship Id="rId82" Type="http://schemas.openxmlformats.org/officeDocument/2006/relationships/hyperlink" Target="http://www.consultant.ru/document/cons_s_82AF365E6C8CC6CBEFE6C79C5CD43F7F581C5AFEAAC77C512D40917B78C1FBEC/" TargetMode="External"/><Relationship Id="rId90" Type="http://schemas.openxmlformats.org/officeDocument/2006/relationships/hyperlink" Target="http://www.consultant.ru/popular/gkrf4/79_2.html" TargetMode="External"/><Relationship Id="rId95" Type="http://schemas.openxmlformats.org/officeDocument/2006/relationships/hyperlink" Target="http://www.consultant.ru/document/cons_s_2721206CA6CA62AC486D25BAC06E356839964F60956E36CC52128BF45D96533E/" TargetMode="External"/><Relationship Id="rId19" Type="http://schemas.openxmlformats.org/officeDocument/2006/relationships/hyperlink" Target="http://www.consultant.ru/document/cons_s_23059F6E9A19D0888ECEDD738C9FBBD1280D969B67B723B46EFC4D83AA604395/" TargetMode="External"/><Relationship Id="rId14" Type="http://schemas.openxmlformats.org/officeDocument/2006/relationships/hyperlink" Target="http://www.consultant.ru/popular/gkrf4/79_2.html" TargetMode="External"/><Relationship Id="rId22" Type="http://schemas.openxmlformats.org/officeDocument/2006/relationships/hyperlink" Target="http://www.consultant.ru/document/cons_s_C48EEF0095E74B36DB95E6D0EDAF8D1E1FEB1F77D848043B580E087A165CA851/" TargetMode="External"/><Relationship Id="rId27" Type="http://schemas.openxmlformats.org/officeDocument/2006/relationships/hyperlink" Target="http://www.consultant.ru/document/cons_s_89FF56267336EF2E68E2C4C11720505ED5CBDEAB8950E52E9A772BF91EEDD5D0/" TargetMode="External"/><Relationship Id="rId30" Type="http://schemas.openxmlformats.org/officeDocument/2006/relationships/hyperlink" Target="http://www.consultant.ru/document/cons_s_F8B2E310B8C85A6BAA794A65D4396A433879E1B4B2181B2020CA4BBD297CEB1D/" TargetMode="External"/><Relationship Id="rId35" Type="http://schemas.openxmlformats.org/officeDocument/2006/relationships/hyperlink" Target="http://www.consultant.ru/popular/gkrf4/79_1.html" TargetMode="External"/><Relationship Id="rId43" Type="http://schemas.openxmlformats.org/officeDocument/2006/relationships/hyperlink" Target="http://www.consultant.ru/popular/gkrf4/79_2.html" TargetMode="External"/><Relationship Id="rId48" Type="http://schemas.openxmlformats.org/officeDocument/2006/relationships/hyperlink" Target="http://www.consultant.ru/popular/gkrf4/79_2.html" TargetMode="External"/><Relationship Id="rId56" Type="http://schemas.openxmlformats.org/officeDocument/2006/relationships/hyperlink" Target="http://www.consultant.ru/popular/gkrf4/79_1.html" TargetMode="External"/><Relationship Id="rId64" Type="http://schemas.openxmlformats.org/officeDocument/2006/relationships/hyperlink" Target="http://www.consultant.ru/popular/gkrf4/79_2.html" TargetMode="External"/><Relationship Id="rId69" Type="http://schemas.openxmlformats.org/officeDocument/2006/relationships/hyperlink" Target="http://www.consultant.ru/document/cons_s_AA7772E0BB76714425D2248736992539792A98733A69667F6841F9E77678D3C1/" TargetMode="External"/><Relationship Id="rId77" Type="http://schemas.openxmlformats.org/officeDocument/2006/relationships/hyperlink" Target="http://www.consultant.ru/popular/gkrf4/79_2.html" TargetMode="External"/><Relationship Id="rId100" Type="http://schemas.openxmlformats.org/officeDocument/2006/relationships/hyperlink" Target="http://www.consultant.ru/popular/gkrf4/79_1.html" TargetMode="External"/><Relationship Id="rId8" Type="http://schemas.openxmlformats.org/officeDocument/2006/relationships/hyperlink" Target="http://www.consultant.ru/popular/gkrf4/79_2.html" TargetMode="External"/><Relationship Id="rId51" Type="http://schemas.openxmlformats.org/officeDocument/2006/relationships/hyperlink" Target="http://www.consultant.ru/document/cons_s_6E6AA6554F2E7725461565CFE1B002F405909863C3EE9076ABA9B7B273C00FA1/" TargetMode="External"/><Relationship Id="rId72" Type="http://schemas.openxmlformats.org/officeDocument/2006/relationships/hyperlink" Target="http://www.consultant.ru/popular/gkrf4/79_2.html" TargetMode="External"/><Relationship Id="rId80" Type="http://schemas.openxmlformats.org/officeDocument/2006/relationships/hyperlink" Target="http://www.consultant.ru/popular/gkrf4/79_2.html" TargetMode="External"/><Relationship Id="rId85" Type="http://schemas.openxmlformats.org/officeDocument/2006/relationships/hyperlink" Target="http://www.consultant.ru/document/cons_s_6D177BD29C9E7EB4BCCDC6AD30605639DCFAB542B20AD0728A8D1F03AB12AC4E/" TargetMode="External"/><Relationship Id="rId93" Type="http://schemas.openxmlformats.org/officeDocument/2006/relationships/hyperlink" Target="http://www.consultant.ru/popular/gkrf4/79_2.html" TargetMode="External"/><Relationship Id="rId98" Type="http://schemas.openxmlformats.org/officeDocument/2006/relationships/hyperlink" Target="http://www.consultant.ru/popular/gkrf4/79_1.html" TargetMode="External"/><Relationship Id="rId3" Type="http://schemas.openxmlformats.org/officeDocument/2006/relationships/webSettings" Target="webSettings.xml"/><Relationship Id="rId12" Type="http://schemas.openxmlformats.org/officeDocument/2006/relationships/hyperlink" Target="http://www.consultant.ru/document/cons_s_D36F104D8EA06A3B2AC799C9CA5AE7B3EF2CA55C040C28410308D023ABA6B213/" TargetMode="External"/><Relationship Id="rId17" Type="http://schemas.openxmlformats.org/officeDocument/2006/relationships/hyperlink" Target="http://www.consultant.ru/document/cons_s_50EEC151A9A04D937C3462968EFEFD43078376B9A4F59E23197106463CDE5FDD/" TargetMode="External"/><Relationship Id="rId25" Type="http://schemas.openxmlformats.org/officeDocument/2006/relationships/hyperlink" Target="http://www.consultant.ru/document/cons_s_33AE84B2A411BE389940F1C0423FD1B3E5CC5FDD5E9F3FB3A31D4F32A542665F/" TargetMode="External"/><Relationship Id="rId33" Type="http://schemas.openxmlformats.org/officeDocument/2006/relationships/hyperlink" Target="http://www.consultant.ru/popular/gkrf4/79_2.html" TargetMode="External"/><Relationship Id="rId38" Type="http://schemas.openxmlformats.org/officeDocument/2006/relationships/hyperlink" Target="http://www.consultant.ru/popular/gkrf4/79_2.html" TargetMode="External"/><Relationship Id="rId46" Type="http://schemas.openxmlformats.org/officeDocument/2006/relationships/hyperlink" Target="http://www.consultant.ru/popular/gkrf4/79_1.html" TargetMode="External"/><Relationship Id="rId59" Type="http://schemas.openxmlformats.org/officeDocument/2006/relationships/hyperlink" Target="http://www.consultant.ru/popular/gkrf4/79_2.html" TargetMode="External"/><Relationship Id="rId67" Type="http://schemas.openxmlformats.org/officeDocument/2006/relationships/hyperlink" Target="http://www.consultant.ru/popular/gkrf4/79_2.html" TargetMode="External"/><Relationship Id="rId103" Type="http://schemas.openxmlformats.org/officeDocument/2006/relationships/fontTable" Target="fontTable.xml"/><Relationship Id="rId20" Type="http://schemas.openxmlformats.org/officeDocument/2006/relationships/hyperlink" Target="http://www.consultant.ru/document/cons_s_0CC14BE7C52A117AC41B19A700FA07A6D0BC6FD1531E2DE13BCE4839AFFD1C86/" TargetMode="External"/><Relationship Id="rId41" Type="http://schemas.openxmlformats.org/officeDocument/2006/relationships/hyperlink" Target="http://www.consultant.ru/document/cons_s_1CA55E16E9707301049182C2B44D90CED5AA42087E4491547AF4013F62A762A5/" TargetMode="External"/><Relationship Id="rId54" Type="http://schemas.openxmlformats.org/officeDocument/2006/relationships/hyperlink" Target="http://www.consultant.ru/document/cons_s_050E29FBF80F243BC47C66B38EE28DC5AC51584140A3ED6B989D2E47C439866B/" TargetMode="External"/><Relationship Id="rId62" Type="http://schemas.openxmlformats.org/officeDocument/2006/relationships/hyperlink" Target="http://www.consultant.ru/popular/gkrf4/79_2.html" TargetMode="External"/><Relationship Id="rId70" Type="http://schemas.openxmlformats.org/officeDocument/2006/relationships/hyperlink" Target="http://www.consultant.ru/document/cons_s_09D644F044E3E4269FC3F364E21931EBEC017011F5860F9E53EFD26E14485B06/" TargetMode="External"/><Relationship Id="rId75" Type="http://schemas.openxmlformats.org/officeDocument/2006/relationships/hyperlink" Target="http://www.consultant.ru/document/cons_s_CDD174DCCDB910DEF9C70A29611B6C75A0753485E0BF434B8F96B9311A629971/" TargetMode="External"/><Relationship Id="rId83" Type="http://schemas.openxmlformats.org/officeDocument/2006/relationships/hyperlink" Target="http://www.consultant.ru/popular/gkrf4/79_2.html" TargetMode="External"/><Relationship Id="rId88" Type="http://schemas.openxmlformats.org/officeDocument/2006/relationships/hyperlink" Target="http://www.consultant.ru/popular/gkrf4/79_2.html" TargetMode="External"/><Relationship Id="rId91" Type="http://schemas.openxmlformats.org/officeDocument/2006/relationships/hyperlink" Target="http://www.consultant.ru/document/cons_s_BEF39B2B4F22C1E7E3C2BAF728AD1E347179154C50BD9B6D5343C45EB01BC03D/" TargetMode="External"/><Relationship Id="rId96" Type="http://schemas.openxmlformats.org/officeDocument/2006/relationships/hyperlink" Target="http://www.consultant.ru/document/cons_s_4763CAC7675FF9E3F104A161839FD8234B66B1B94C619387EE640AEBAE371FF7/" TargetMode="External"/><Relationship Id="rId1" Type="http://schemas.openxmlformats.org/officeDocument/2006/relationships/styles" Target="styles.xml"/><Relationship Id="rId6" Type="http://schemas.openxmlformats.org/officeDocument/2006/relationships/hyperlink" Target="http://www.consultant.ru/popular/gkrf4/79_2.html" TargetMode="External"/><Relationship Id="rId15" Type="http://schemas.openxmlformats.org/officeDocument/2006/relationships/hyperlink" Target="http://www.consultant.ru/popular/gkrf4/79_2.html" TargetMode="External"/><Relationship Id="rId23" Type="http://schemas.openxmlformats.org/officeDocument/2006/relationships/hyperlink" Target="http://www.consultant.ru/document/cons_s_3FB4EEEC9A434239CB57354A2658B6A944E5FDC5544D0D874B37C2BD6150F110/" TargetMode="External"/><Relationship Id="rId28" Type="http://schemas.openxmlformats.org/officeDocument/2006/relationships/hyperlink" Target="http://www.consultant.ru/popular/gkrf4/79_1.html" TargetMode="External"/><Relationship Id="rId36" Type="http://schemas.openxmlformats.org/officeDocument/2006/relationships/hyperlink" Target="http://www.consultant.ru/popular/gkrf4/79_2.html" TargetMode="External"/><Relationship Id="rId49" Type="http://schemas.openxmlformats.org/officeDocument/2006/relationships/hyperlink" Target="http://www.consultant.ru/popular/gkrf4/79_2.html" TargetMode="External"/><Relationship Id="rId57" Type="http://schemas.openxmlformats.org/officeDocument/2006/relationships/hyperlink" Target="http://www.consultant.ru/popular/gkrf4/79_2.html" TargetMode="External"/><Relationship Id="rId10" Type="http://schemas.openxmlformats.org/officeDocument/2006/relationships/hyperlink" Target="http://www.consultant.ru/popular/gkrf4/79_1.html" TargetMode="External"/><Relationship Id="rId31" Type="http://schemas.openxmlformats.org/officeDocument/2006/relationships/hyperlink" Target="http://www.consultant.ru/document/cons_s_4D6E18EC9588BEC65506A6C78AA2C7375FCA5AC0B2F4D6D2B4602CEE8C51AEA0/" TargetMode="External"/><Relationship Id="rId44" Type="http://schemas.openxmlformats.org/officeDocument/2006/relationships/hyperlink" Target="http://www.consultant.ru/popular/gkrf4/79_2.html" TargetMode="External"/><Relationship Id="rId52" Type="http://schemas.openxmlformats.org/officeDocument/2006/relationships/hyperlink" Target="http://www.consultant.ru/popular/gkrf4/79_2.html" TargetMode="External"/><Relationship Id="rId60" Type="http://schemas.openxmlformats.org/officeDocument/2006/relationships/hyperlink" Target="http://www.consultant.ru/document/cons_s_254FD16BFA619274C96EF617617F8F2C35C7EE81988728D246767DE6F45FF483/" TargetMode="External"/><Relationship Id="rId65" Type="http://schemas.openxmlformats.org/officeDocument/2006/relationships/hyperlink" Target="http://www.consultant.ru/popular/gkrf4/79_1.html" TargetMode="External"/><Relationship Id="rId73" Type="http://schemas.openxmlformats.org/officeDocument/2006/relationships/hyperlink" Target="http://www.consultant.ru/popular/gkrf4/79_2.html" TargetMode="External"/><Relationship Id="rId78" Type="http://schemas.openxmlformats.org/officeDocument/2006/relationships/hyperlink" Target="http://www.consultant.ru/popular/gkrf4/79_2.html" TargetMode="External"/><Relationship Id="rId81" Type="http://schemas.openxmlformats.org/officeDocument/2006/relationships/hyperlink" Target="http://www.consultant.ru/document/cons_s_7FE9A322C826E8278F2AA26227A00E1980AECAF228CE27C25799848F65A8406A/" TargetMode="External"/><Relationship Id="rId86" Type="http://schemas.openxmlformats.org/officeDocument/2006/relationships/hyperlink" Target="http://www.consultant.ru/popular/gkrf4/79_2.html" TargetMode="External"/><Relationship Id="rId94" Type="http://schemas.openxmlformats.org/officeDocument/2006/relationships/hyperlink" Target="http://www.consultant.ru/popular/gkrf4/79_2.html" TargetMode="External"/><Relationship Id="rId99" Type="http://schemas.openxmlformats.org/officeDocument/2006/relationships/hyperlink" Target="http://www.consultant.ru/popular/gkrf4/79_1.html" TargetMode="External"/><Relationship Id="rId101" Type="http://schemas.openxmlformats.org/officeDocument/2006/relationships/hyperlink" Target="http://www.consultant.ru/popular/gkrf4/79_2.html" TargetMode="External"/><Relationship Id="rId4" Type="http://schemas.openxmlformats.org/officeDocument/2006/relationships/footnotes" Target="footnotes.xml"/><Relationship Id="rId9" Type="http://schemas.openxmlformats.org/officeDocument/2006/relationships/hyperlink" Target="http://www.consultant.ru/document/cons_s_447FADDCA93D414B9A37B00294C210AFFC06C89C1B5B100331D631D6B74BCBD8/" TargetMode="External"/><Relationship Id="rId13" Type="http://schemas.openxmlformats.org/officeDocument/2006/relationships/hyperlink" Target="http://www.consultant.ru/document/cons_doc_LAW_59332/" TargetMode="External"/><Relationship Id="rId18" Type="http://schemas.openxmlformats.org/officeDocument/2006/relationships/hyperlink" Target="http://www.consultant.ru/document/cons_s_F9F1B32BDB7DAEC9B09B0F75E5122B4EE6BDEACFA8146F09286A525B3B258A73/" TargetMode="External"/><Relationship Id="rId39" Type="http://schemas.openxmlformats.org/officeDocument/2006/relationships/hyperlink" Target="http://www.consultant.ru/popular/gkrf4/79_2.html" TargetMode="External"/><Relationship Id="rId34" Type="http://schemas.openxmlformats.org/officeDocument/2006/relationships/hyperlink" Target="http://www.consultant.ru/popular/gkrf4/79_1.html" TargetMode="External"/><Relationship Id="rId50" Type="http://schemas.openxmlformats.org/officeDocument/2006/relationships/hyperlink" Target="http://www.consultant.ru/popular/gkrf4/79_2.html" TargetMode="External"/><Relationship Id="rId55" Type="http://schemas.openxmlformats.org/officeDocument/2006/relationships/hyperlink" Target="http://www.consultant.ru/popular/gkrf4/79_2.html" TargetMode="External"/><Relationship Id="rId76" Type="http://schemas.openxmlformats.org/officeDocument/2006/relationships/hyperlink" Target="http://www.consultant.ru/document/cons_s_44272ADF5DC48477E0425868913EA77933549A8AE232F7200F6E8E5F56117D7B/" TargetMode="External"/><Relationship Id="rId97" Type="http://schemas.openxmlformats.org/officeDocument/2006/relationships/hyperlink" Target="http://www.consultant.ru/popular/gkrf4/79_1.htm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13289</Words>
  <Characters>75748</Characters>
  <Application>Microsoft Office Word</Application>
  <DocSecurity>0</DocSecurity>
  <Lines>631</Lines>
  <Paragraphs>177</Paragraphs>
  <ScaleCrop>false</ScaleCrop>
  <Company>Microsoft</Company>
  <LinksUpToDate>false</LinksUpToDate>
  <CharactersWithSpaces>88860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2014-11-05T12:42:00Z</cp:lastPrinted>
  <dcterms:created xsi:type="dcterms:W3CDTF">2012-11-14T09:36:00Z</dcterms:created>
  <dcterms:modified xsi:type="dcterms:W3CDTF">2014-11-05T12:43:00Z</dcterms:modified>
</cp:coreProperties>
</file>